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normal11"/>
        <w:tblpPr w:leftFromText="141" w:rightFromText="141" w:vertAnchor="text" w:horzAnchor="margin" w:tblpY="-127"/>
        <w:tblW w:w="9067" w:type="dxa"/>
        <w:shd w:val="clear" w:color="auto" w:fill="D5DCE4" w:themeFill="text2" w:themeFillTint="33"/>
        <w:tblLayout w:type="fixed"/>
        <w:tblLook w:val="04A0" w:firstRow="1" w:lastRow="0" w:firstColumn="1" w:lastColumn="0" w:noHBand="0" w:noVBand="1"/>
      </w:tblPr>
      <w:tblGrid>
        <w:gridCol w:w="9067"/>
      </w:tblGrid>
      <w:tr w:rsidR="0059112F" w:rsidRPr="0059112F" w14:paraId="3D7E6F1B" w14:textId="77777777" w:rsidTr="005911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shd w:val="clear" w:color="auto" w:fill="D5DCE4" w:themeFill="text2" w:themeFillTint="33"/>
            <w:vAlign w:val="center"/>
          </w:tcPr>
          <w:p w14:paraId="004F5627" w14:textId="77777777" w:rsidR="00251A09" w:rsidRDefault="00251A09" w:rsidP="0059112F">
            <w:pPr>
              <w:ind w:left="360"/>
              <w:contextualSpacing/>
              <w:jc w:val="center"/>
              <w:outlineLvl w:val="0"/>
              <w:rPr>
                <w:rFonts w:ascii="Calibri" w:eastAsia="Calibri" w:hAnsi="Calibri" w:cs="Times New Roman"/>
                <w:b w:val="0"/>
                <w:bCs w:val="0"/>
                <w:color w:val="323E4F"/>
                <w:sz w:val="28"/>
                <w:szCs w:val="28"/>
              </w:rPr>
            </w:pPr>
            <w:r w:rsidRPr="00251A09">
              <w:rPr>
                <w:rFonts w:ascii="Calibri" w:eastAsia="Calibri" w:hAnsi="Calibri" w:cs="Times New Roman"/>
                <w:color w:val="323E4F"/>
                <w:sz w:val="28"/>
                <w:szCs w:val="28"/>
              </w:rPr>
              <w:t>ITEMIZADO PRESUPUESTARIO REFERENCIAL</w:t>
            </w:r>
          </w:p>
          <w:p w14:paraId="49EA52FC" w14:textId="7CA5D0FC" w:rsidR="0059112F" w:rsidRPr="00E507B4" w:rsidRDefault="0059112F" w:rsidP="0059112F">
            <w:pPr>
              <w:ind w:left="360"/>
              <w:contextualSpacing/>
              <w:jc w:val="center"/>
              <w:outlineLvl w:val="0"/>
              <w:rPr>
                <w:rFonts w:asciiTheme="majorHAnsi" w:eastAsia="Calibri" w:hAnsiTheme="majorHAnsi" w:cstheme="majorHAnsi"/>
                <w:b w:val="0"/>
                <w:bCs w:val="0"/>
                <w:color w:val="323E4F"/>
                <w:sz w:val="28"/>
                <w:szCs w:val="28"/>
              </w:rPr>
            </w:pPr>
            <w:r w:rsidRPr="00E507B4">
              <w:rPr>
                <w:rFonts w:ascii="Calibri" w:eastAsia="Calibri" w:hAnsi="Calibri" w:cs="Times New Roman"/>
                <w:b w:val="0"/>
                <w:bCs w:val="0"/>
                <w:color w:val="323E4F"/>
                <w:sz w:val="28"/>
                <w:szCs w:val="28"/>
              </w:rPr>
              <w:t>TIPOLOGÍA RECUPERACIÓN ESPACIOS PÚBLICOS</w:t>
            </w:r>
          </w:p>
        </w:tc>
      </w:tr>
    </w:tbl>
    <w:p w14:paraId="0E526FE2" w14:textId="77777777" w:rsidR="0059112F" w:rsidRPr="0059112F" w:rsidRDefault="0059112F" w:rsidP="0059112F">
      <w:pPr>
        <w:spacing w:after="0" w:line="240" w:lineRule="auto"/>
        <w:rPr>
          <w:rFonts w:ascii="Calibri Light" w:eastAsia="Calibri" w:hAnsi="Calibri Light" w:cs="Calibri Light"/>
          <w:b/>
          <w:kern w:val="0"/>
          <w:sz w:val="16"/>
          <w:szCs w:val="16"/>
          <w14:ligatures w14:val="none"/>
        </w:rPr>
      </w:pPr>
    </w:p>
    <w:tbl>
      <w:tblPr>
        <w:tblStyle w:val="Tablanormal1"/>
        <w:tblW w:w="9067" w:type="dxa"/>
        <w:tblLook w:val="04A0" w:firstRow="1" w:lastRow="0" w:firstColumn="1" w:lastColumn="0" w:noHBand="0" w:noVBand="1"/>
      </w:tblPr>
      <w:tblGrid>
        <w:gridCol w:w="2349"/>
        <w:gridCol w:w="2192"/>
        <w:gridCol w:w="1979"/>
        <w:gridCol w:w="2547"/>
      </w:tblGrid>
      <w:tr w:rsidR="0059112F" w:rsidRPr="0059112F" w14:paraId="220BE880" w14:textId="77777777" w:rsidTr="005911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9" w:type="dxa"/>
          </w:tcPr>
          <w:p w14:paraId="0B9AE39B" w14:textId="77777777" w:rsidR="0059112F" w:rsidRPr="0059112F" w:rsidRDefault="0059112F" w:rsidP="0059112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bookmarkStart w:id="0" w:name="_Hlk160128631"/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NOMBRE PROYECTO</w:t>
            </w:r>
          </w:p>
        </w:tc>
        <w:tc>
          <w:tcPr>
            <w:tcW w:w="6718" w:type="dxa"/>
            <w:gridSpan w:val="3"/>
          </w:tcPr>
          <w:p w14:paraId="501A751E" w14:textId="77777777" w:rsidR="0059112F" w:rsidRPr="0059112F" w:rsidRDefault="0059112F" w:rsidP="0059112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59112F" w:rsidRPr="0059112F" w14:paraId="4862D18C" w14:textId="77777777" w:rsidTr="005911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9" w:type="dxa"/>
          </w:tcPr>
          <w:p w14:paraId="3DE33FDB" w14:textId="77777777" w:rsidR="0059112F" w:rsidRPr="0059112F" w:rsidRDefault="0059112F" w:rsidP="0059112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PROGRAMA</w:t>
            </w:r>
          </w:p>
        </w:tc>
        <w:tc>
          <w:tcPr>
            <w:tcW w:w="2192" w:type="dxa"/>
          </w:tcPr>
          <w:p w14:paraId="521587BA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1979" w:type="dxa"/>
          </w:tcPr>
          <w:p w14:paraId="1F04DC3D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CÓDIGO PROYECTO</w:t>
            </w:r>
          </w:p>
        </w:tc>
        <w:tc>
          <w:tcPr>
            <w:tcW w:w="2547" w:type="dxa"/>
          </w:tcPr>
          <w:p w14:paraId="1881D8B2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59112F" w:rsidRPr="0059112F" w14:paraId="20E97E91" w14:textId="77777777" w:rsidTr="0059112F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9" w:type="dxa"/>
          </w:tcPr>
          <w:p w14:paraId="120DBA22" w14:textId="77777777" w:rsidR="0059112F" w:rsidRPr="0059112F" w:rsidRDefault="0059112F" w:rsidP="0059112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COMUNA</w:t>
            </w:r>
          </w:p>
        </w:tc>
        <w:tc>
          <w:tcPr>
            <w:tcW w:w="2192" w:type="dxa"/>
          </w:tcPr>
          <w:p w14:paraId="33AA6EC3" w14:textId="77777777" w:rsidR="0059112F" w:rsidRPr="0059112F" w:rsidRDefault="0059112F" w:rsidP="005911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1979" w:type="dxa"/>
          </w:tcPr>
          <w:p w14:paraId="2C680276" w14:textId="77777777" w:rsidR="0059112F" w:rsidRPr="0059112F" w:rsidRDefault="0059112F" w:rsidP="005911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REGIÓN</w:t>
            </w:r>
          </w:p>
        </w:tc>
        <w:tc>
          <w:tcPr>
            <w:tcW w:w="2547" w:type="dxa"/>
          </w:tcPr>
          <w:p w14:paraId="2D33379E" w14:textId="77777777" w:rsidR="0059112F" w:rsidRPr="0059112F" w:rsidRDefault="0059112F" w:rsidP="005911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59112F" w:rsidRPr="0059112F" w14:paraId="78118535" w14:textId="77777777" w:rsidTr="005911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9" w:type="dxa"/>
          </w:tcPr>
          <w:p w14:paraId="38A9562B" w14:textId="77777777" w:rsidR="0059112F" w:rsidRPr="0059112F" w:rsidRDefault="0059112F" w:rsidP="0059112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FECHA</w:t>
            </w:r>
          </w:p>
        </w:tc>
        <w:tc>
          <w:tcPr>
            <w:tcW w:w="2192" w:type="dxa"/>
          </w:tcPr>
          <w:p w14:paraId="535B9320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1979" w:type="dxa"/>
          </w:tcPr>
          <w:p w14:paraId="7B2814DA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VERSIÓN N°</w:t>
            </w:r>
          </w:p>
        </w:tc>
        <w:tc>
          <w:tcPr>
            <w:tcW w:w="2547" w:type="dxa"/>
          </w:tcPr>
          <w:p w14:paraId="4BB4F46B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</w:p>
        </w:tc>
      </w:tr>
      <w:bookmarkEnd w:id="0"/>
    </w:tbl>
    <w:p w14:paraId="53304860" w14:textId="77777777" w:rsidR="0059112F" w:rsidRDefault="0059112F" w:rsidP="0059112F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tbl>
      <w:tblPr>
        <w:tblStyle w:val="Tablanormal1"/>
        <w:tblW w:w="9067" w:type="dxa"/>
        <w:tblLayout w:type="fixed"/>
        <w:tblLook w:val="04A0" w:firstRow="1" w:lastRow="0" w:firstColumn="1" w:lastColumn="0" w:noHBand="0" w:noVBand="1"/>
      </w:tblPr>
      <w:tblGrid>
        <w:gridCol w:w="684"/>
        <w:gridCol w:w="3139"/>
        <w:gridCol w:w="992"/>
        <w:gridCol w:w="1276"/>
        <w:gridCol w:w="1984"/>
        <w:gridCol w:w="992"/>
      </w:tblGrid>
      <w:tr w:rsidR="008C218A" w:rsidRPr="008C218A" w14:paraId="3FFBC428" w14:textId="77777777" w:rsidTr="009B70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shd w:val="clear" w:color="auto" w:fill="D5DCE4" w:themeFill="text2" w:themeFillTint="33"/>
            <w:noWrap/>
            <w:hideMark/>
          </w:tcPr>
          <w:p w14:paraId="4AEB5CFB" w14:textId="77777777" w:rsidR="008C218A" w:rsidRPr="008C218A" w:rsidRDefault="008C218A" w:rsidP="00C66BE5">
            <w:pPr>
              <w:rPr>
                <w:rFonts w:eastAsia="Times New Roman" w:cstheme="minorHAnsi"/>
                <w:color w:val="222A35" w:themeColor="text2" w:themeShade="8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222A35" w:themeColor="text2" w:themeShade="80"/>
                <w:kern w:val="0"/>
                <w:lang w:eastAsia="es-CL"/>
                <w14:ligatures w14:val="none"/>
              </w:rPr>
              <w:t>ÍTEM</w:t>
            </w:r>
          </w:p>
        </w:tc>
        <w:tc>
          <w:tcPr>
            <w:tcW w:w="3139" w:type="dxa"/>
            <w:shd w:val="clear" w:color="auto" w:fill="D5DCE4" w:themeFill="text2" w:themeFillTint="33"/>
            <w:noWrap/>
            <w:hideMark/>
          </w:tcPr>
          <w:p w14:paraId="425AD756" w14:textId="77777777" w:rsidR="008C218A" w:rsidRPr="008C218A" w:rsidRDefault="008C218A" w:rsidP="00C66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222A35" w:themeColor="text2" w:themeShade="8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222A35" w:themeColor="text2" w:themeShade="80"/>
                <w:kern w:val="0"/>
                <w:lang w:eastAsia="es-CL"/>
                <w14:ligatures w14:val="none"/>
              </w:rPr>
              <w:t>DESCRIPCIÓN</w:t>
            </w:r>
          </w:p>
        </w:tc>
        <w:tc>
          <w:tcPr>
            <w:tcW w:w="992" w:type="dxa"/>
            <w:shd w:val="clear" w:color="auto" w:fill="D5DCE4" w:themeFill="text2" w:themeFillTint="33"/>
            <w:noWrap/>
            <w:hideMark/>
          </w:tcPr>
          <w:p w14:paraId="3203C307" w14:textId="77777777" w:rsidR="008C218A" w:rsidRPr="008C218A" w:rsidRDefault="008C218A" w:rsidP="00C66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222A35" w:themeColor="text2" w:themeShade="8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222A35" w:themeColor="text2" w:themeShade="80"/>
                <w:kern w:val="0"/>
                <w:lang w:eastAsia="es-CL"/>
                <w14:ligatures w14:val="none"/>
              </w:rPr>
              <w:t>UNIDAD</w:t>
            </w:r>
          </w:p>
        </w:tc>
        <w:tc>
          <w:tcPr>
            <w:tcW w:w="1276" w:type="dxa"/>
            <w:shd w:val="clear" w:color="auto" w:fill="D5DCE4" w:themeFill="text2" w:themeFillTint="33"/>
            <w:noWrap/>
            <w:hideMark/>
          </w:tcPr>
          <w:p w14:paraId="555DB3A4" w14:textId="77777777" w:rsidR="008C218A" w:rsidRPr="008C218A" w:rsidRDefault="008C218A" w:rsidP="00C66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222A35" w:themeColor="text2" w:themeShade="8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222A35" w:themeColor="text2" w:themeShade="80"/>
                <w:kern w:val="0"/>
                <w:lang w:eastAsia="es-CL"/>
                <w14:ligatures w14:val="none"/>
              </w:rPr>
              <w:t>CANTIDAD</w:t>
            </w:r>
          </w:p>
        </w:tc>
        <w:tc>
          <w:tcPr>
            <w:tcW w:w="1984" w:type="dxa"/>
            <w:shd w:val="clear" w:color="auto" w:fill="D5DCE4" w:themeFill="text2" w:themeFillTint="33"/>
            <w:noWrap/>
            <w:hideMark/>
          </w:tcPr>
          <w:p w14:paraId="06C17B17" w14:textId="7624E459" w:rsidR="008C218A" w:rsidRPr="008C218A" w:rsidRDefault="008C218A" w:rsidP="008C21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222A35" w:themeColor="text2" w:themeShade="8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222A35" w:themeColor="text2" w:themeShade="80"/>
                <w:kern w:val="0"/>
                <w:lang w:eastAsia="es-CL"/>
                <w14:ligatures w14:val="none"/>
              </w:rPr>
              <w:t>PRECIO UNITARIO</w:t>
            </w:r>
          </w:p>
        </w:tc>
        <w:tc>
          <w:tcPr>
            <w:tcW w:w="992" w:type="dxa"/>
            <w:shd w:val="clear" w:color="auto" w:fill="D5DCE4" w:themeFill="text2" w:themeFillTint="33"/>
            <w:noWrap/>
            <w:hideMark/>
          </w:tcPr>
          <w:p w14:paraId="479BD308" w14:textId="5697CBF3" w:rsidR="008C218A" w:rsidRPr="008C218A" w:rsidRDefault="008C218A" w:rsidP="008C218A">
            <w:pPr>
              <w:ind w:left="-377" w:hanging="14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222A35" w:themeColor="text2" w:themeShade="80"/>
                <w:kern w:val="0"/>
                <w:lang w:eastAsia="es-CL"/>
                <w14:ligatures w14:val="none"/>
              </w:rPr>
            </w:pPr>
            <w:r>
              <w:rPr>
                <w:rFonts w:eastAsia="Times New Roman" w:cstheme="minorHAnsi"/>
                <w:color w:val="222A35" w:themeColor="text2" w:themeShade="80"/>
                <w:kern w:val="0"/>
                <w:lang w:eastAsia="es-CL"/>
                <w14:ligatures w14:val="none"/>
              </w:rPr>
              <w:t xml:space="preserve">            </w:t>
            </w:r>
            <w:r w:rsidRPr="008C218A">
              <w:rPr>
                <w:rFonts w:eastAsia="Times New Roman" w:cstheme="minorHAnsi"/>
                <w:color w:val="222A35" w:themeColor="text2" w:themeShade="80"/>
                <w:kern w:val="0"/>
                <w:lang w:eastAsia="es-CL"/>
                <w14:ligatures w14:val="none"/>
              </w:rPr>
              <w:t>TOTAL</w:t>
            </w:r>
          </w:p>
        </w:tc>
      </w:tr>
      <w:tr w:rsidR="008C218A" w:rsidRPr="008C218A" w14:paraId="72F6CB3B" w14:textId="77777777" w:rsidTr="009B70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38A0FBBD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I</w:t>
            </w:r>
          </w:p>
        </w:tc>
        <w:tc>
          <w:tcPr>
            <w:tcW w:w="3139" w:type="dxa"/>
            <w:noWrap/>
            <w:hideMark/>
          </w:tcPr>
          <w:p w14:paraId="12E646E6" w14:textId="77777777" w:rsidR="008C218A" w:rsidRPr="008C218A" w:rsidRDefault="008C218A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  <w:t>OBRAS PRELIMINARES</w:t>
            </w:r>
          </w:p>
        </w:tc>
        <w:tc>
          <w:tcPr>
            <w:tcW w:w="992" w:type="dxa"/>
            <w:noWrap/>
            <w:hideMark/>
          </w:tcPr>
          <w:p w14:paraId="273A92BD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0D1C2472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0BAEDD58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E6E27B9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7BCC2CBC" w14:textId="77777777" w:rsidTr="009B704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00DF8D46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1.1</w:t>
            </w:r>
          </w:p>
        </w:tc>
        <w:tc>
          <w:tcPr>
            <w:tcW w:w="3139" w:type="dxa"/>
            <w:noWrap/>
            <w:hideMark/>
          </w:tcPr>
          <w:p w14:paraId="1B3B6D34" w14:textId="77777777" w:rsidR="008C218A" w:rsidRPr="008C218A" w:rsidRDefault="008C218A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Instalaciones provisorias</w:t>
            </w:r>
          </w:p>
        </w:tc>
        <w:tc>
          <w:tcPr>
            <w:tcW w:w="992" w:type="dxa"/>
            <w:noWrap/>
            <w:hideMark/>
          </w:tcPr>
          <w:p w14:paraId="51D93543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proofErr w:type="spellStart"/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gl</w:t>
            </w:r>
            <w:proofErr w:type="spellEnd"/>
          </w:p>
        </w:tc>
        <w:tc>
          <w:tcPr>
            <w:tcW w:w="1276" w:type="dxa"/>
            <w:noWrap/>
            <w:hideMark/>
          </w:tcPr>
          <w:p w14:paraId="14DD3AB9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0622923E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7510F7D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619A6A6C" w14:textId="77777777" w:rsidTr="009B70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62DD3217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1.2</w:t>
            </w:r>
          </w:p>
        </w:tc>
        <w:tc>
          <w:tcPr>
            <w:tcW w:w="3139" w:type="dxa"/>
            <w:noWrap/>
            <w:hideMark/>
          </w:tcPr>
          <w:p w14:paraId="5AD777B1" w14:textId="77777777" w:rsidR="008C218A" w:rsidRPr="008C218A" w:rsidRDefault="008C218A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Limpieza y despeje de terreno</w:t>
            </w:r>
          </w:p>
        </w:tc>
        <w:tc>
          <w:tcPr>
            <w:tcW w:w="992" w:type="dxa"/>
            <w:noWrap/>
            <w:hideMark/>
          </w:tcPr>
          <w:p w14:paraId="1717AB41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m2</w:t>
            </w:r>
          </w:p>
        </w:tc>
        <w:tc>
          <w:tcPr>
            <w:tcW w:w="1276" w:type="dxa"/>
            <w:noWrap/>
            <w:hideMark/>
          </w:tcPr>
          <w:p w14:paraId="021189F3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75E5DEA1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E9ABEE7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1AB0E9F7" w14:textId="77777777" w:rsidTr="009B704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7BF1AE83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1.3</w:t>
            </w:r>
          </w:p>
        </w:tc>
        <w:tc>
          <w:tcPr>
            <w:tcW w:w="3139" w:type="dxa"/>
            <w:noWrap/>
            <w:hideMark/>
          </w:tcPr>
          <w:p w14:paraId="01C0CC68" w14:textId="77777777" w:rsidR="008C218A" w:rsidRPr="008C218A" w:rsidRDefault="008C218A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 xml:space="preserve">Cierre perimetral </w:t>
            </w:r>
          </w:p>
        </w:tc>
        <w:tc>
          <w:tcPr>
            <w:tcW w:w="992" w:type="dxa"/>
            <w:noWrap/>
            <w:hideMark/>
          </w:tcPr>
          <w:p w14:paraId="5C6E6C26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ml</w:t>
            </w:r>
          </w:p>
        </w:tc>
        <w:tc>
          <w:tcPr>
            <w:tcW w:w="1276" w:type="dxa"/>
            <w:noWrap/>
            <w:hideMark/>
          </w:tcPr>
          <w:p w14:paraId="1337DAC1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60CFECA3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3B610D8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17467ED0" w14:textId="77777777" w:rsidTr="009B70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100C64C0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1.4</w:t>
            </w:r>
          </w:p>
        </w:tc>
        <w:tc>
          <w:tcPr>
            <w:tcW w:w="3139" w:type="dxa"/>
            <w:noWrap/>
            <w:hideMark/>
          </w:tcPr>
          <w:p w14:paraId="4681E02F" w14:textId="77777777" w:rsidR="008C218A" w:rsidRPr="008C218A" w:rsidRDefault="008C218A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Nivelación y Replanteo</w:t>
            </w:r>
          </w:p>
        </w:tc>
        <w:tc>
          <w:tcPr>
            <w:tcW w:w="992" w:type="dxa"/>
            <w:noWrap/>
            <w:hideMark/>
          </w:tcPr>
          <w:p w14:paraId="7F823B05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ml</w:t>
            </w:r>
          </w:p>
        </w:tc>
        <w:tc>
          <w:tcPr>
            <w:tcW w:w="1276" w:type="dxa"/>
            <w:noWrap/>
            <w:hideMark/>
          </w:tcPr>
          <w:p w14:paraId="421F27C0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4044D12F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B19C926" w14:textId="77777777" w:rsidR="008C218A" w:rsidRPr="008C218A" w:rsidRDefault="008C218A" w:rsidP="008C218A">
            <w:pPr>
              <w:ind w:left="262" w:hanging="51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004A323F" w14:textId="77777777" w:rsidTr="009B704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067BBA66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1.5</w:t>
            </w:r>
          </w:p>
        </w:tc>
        <w:tc>
          <w:tcPr>
            <w:tcW w:w="3139" w:type="dxa"/>
            <w:noWrap/>
            <w:hideMark/>
          </w:tcPr>
          <w:p w14:paraId="53AA7D72" w14:textId="77777777" w:rsidR="008C218A" w:rsidRPr="008C218A" w:rsidRDefault="008C218A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 xml:space="preserve">Mejoramiento de Suelo </w:t>
            </w:r>
          </w:p>
        </w:tc>
        <w:tc>
          <w:tcPr>
            <w:tcW w:w="992" w:type="dxa"/>
            <w:noWrap/>
            <w:hideMark/>
          </w:tcPr>
          <w:p w14:paraId="4E9B6690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m3</w:t>
            </w:r>
          </w:p>
        </w:tc>
        <w:tc>
          <w:tcPr>
            <w:tcW w:w="1276" w:type="dxa"/>
            <w:noWrap/>
            <w:hideMark/>
          </w:tcPr>
          <w:p w14:paraId="3ABA8E96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21FCD607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BAB9398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2943CA80" w14:textId="77777777" w:rsidTr="009B70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39765076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1.6</w:t>
            </w:r>
          </w:p>
        </w:tc>
        <w:tc>
          <w:tcPr>
            <w:tcW w:w="3139" w:type="dxa"/>
            <w:noWrap/>
            <w:hideMark/>
          </w:tcPr>
          <w:p w14:paraId="0AF993D7" w14:textId="77777777" w:rsidR="008C218A" w:rsidRPr="008C218A" w:rsidRDefault="008C218A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Tratamiento Herbicida</w:t>
            </w:r>
          </w:p>
        </w:tc>
        <w:tc>
          <w:tcPr>
            <w:tcW w:w="992" w:type="dxa"/>
            <w:noWrap/>
            <w:hideMark/>
          </w:tcPr>
          <w:p w14:paraId="23A96038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m2</w:t>
            </w:r>
          </w:p>
        </w:tc>
        <w:tc>
          <w:tcPr>
            <w:tcW w:w="1276" w:type="dxa"/>
            <w:noWrap/>
            <w:hideMark/>
          </w:tcPr>
          <w:p w14:paraId="33DD1844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43F8ACF6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610456A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720AD1A0" w14:textId="77777777" w:rsidTr="009B704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28BC65EC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1.7</w:t>
            </w:r>
          </w:p>
        </w:tc>
        <w:tc>
          <w:tcPr>
            <w:tcW w:w="3139" w:type="dxa"/>
            <w:noWrap/>
            <w:hideMark/>
          </w:tcPr>
          <w:p w14:paraId="5E9EC4E8" w14:textId="77777777" w:rsidR="008C218A" w:rsidRPr="008C218A" w:rsidRDefault="008C218A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Aseo y Cuidado de la Obra</w:t>
            </w:r>
          </w:p>
        </w:tc>
        <w:tc>
          <w:tcPr>
            <w:tcW w:w="992" w:type="dxa"/>
            <w:noWrap/>
            <w:hideMark/>
          </w:tcPr>
          <w:p w14:paraId="0BF4DEA3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276" w:type="dxa"/>
            <w:noWrap/>
            <w:hideMark/>
          </w:tcPr>
          <w:p w14:paraId="4C0DCB56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483E7DF4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072E012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68D19DB8" w14:textId="77777777" w:rsidTr="009B70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2418E515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II</w:t>
            </w:r>
          </w:p>
        </w:tc>
        <w:tc>
          <w:tcPr>
            <w:tcW w:w="3139" w:type="dxa"/>
            <w:noWrap/>
            <w:hideMark/>
          </w:tcPr>
          <w:p w14:paraId="6A191724" w14:textId="77777777" w:rsidR="008C218A" w:rsidRPr="008C218A" w:rsidRDefault="008C218A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  <w:t>OBRAS COMPLEMENTARIAS</w:t>
            </w:r>
          </w:p>
        </w:tc>
        <w:tc>
          <w:tcPr>
            <w:tcW w:w="992" w:type="dxa"/>
            <w:noWrap/>
            <w:hideMark/>
          </w:tcPr>
          <w:p w14:paraId="5F99A8FA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24F4640D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4EAF0969" w14:textId="77777777" w:rsidR="008C218A" w:rsidRPr="008C218A" w:rsidRDefault="008C218A" w:rsidP="00C66BE5">
            <w:pPr>
              <w:ind w:right="224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C08CDF3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2ED8EC16" w14:textId="77777777" w:rsidTr="009B704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4C9C8FC2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2.1</w:t>
            </w:r>
          </w:p>
        </w:tc>
        <w:tc>
          <w:tcPr>
            <w:tcW w:w="3139" w:type="dxa"/>
            <w:noWrap/>
            <w:hideMark/>
          </w:tcPr>
          <w:p w14:paraId="2D43DF3E" w14:textId="77777777" w:rsidR="008C218A" w:rsidRPr="008C218A" w:rsidRDefault="008C218A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Letrero de Obra</w:t>
            </w:r>
          </w:p>
        </w:tc>
        <w:tc>
          <w:tcPr>
            <w:tcW w:w="992" w:type="dxa"/>
            <w:noWrap/>
            <w:hideMark/>
          </w:tcPr>
          <w:p w14:paraId="1FD8183B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276" w:type="dxa"/>
            <w:noWrap/>
            <w:hideMark/>
          </w:tcPr>
          <w:p w14:paraId="40264695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176E8FFB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7965F76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4803F0B4" w14:textId="77777777" w:rsidTr="009B70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52E5E700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2.2</w:t>
            </w:r>
          </w:p>
        </w:tc>
        <w:tc>
          <w:tcPr>
            <w:tcW w:w="3139" w:type="dxa"/>
            <w:noWrap/>
            <w:hideMark/>
          </w:tcPr>
          <w:p w14:paraId="58DBD120" w14:textId="77777777" w:rsidR="008C218A" w:rsidRPr="008C218A" w:rsidRDefault="008C218A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Demolición elementos hormigón</w:t>
            </w:r>
          </w:p>
        </w:tc>
        <w:tc>
          <w:tcPr>
            <w:tcW w:w="992" w:type="dxa"/>
            <w:noWrap/>
            <w:hideMark/>
          </w:tcPr>
          <w:p w14:paraId="03F2A892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m3</w:t>
            </w:r>
          </w:p>
        </w:tc>
        <w:tc>
          <w:tcPr>
            <w:tcW w:w="1276" w:type="dxa"/>
            <w:noWrap/>
            <w:hideMark/>
          </w:tcPr>
          <w:p w14:paraId="0F39AAC1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32586D0E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55C7BBF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2D54B804" w14:textId="77777777" w:rsidTr="009B704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5A360A92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2.3</w:t>
            </w:r>
          </w:p>
        </w:tc>
        <w:tc>
          <w:tcPr>
            <w:tcW w:w="3139" w:type="dxa"/>
            <w:noWrap/>
            <w:hideMark/>
          </w:tcPr>
          <w:p w14:paraId="6640736E" w14:textId="77777777" w:rsidR="008C218A" w:rsidRPr="008C218A" w:rsidRDefault="008C218A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Retiro de Escombros</w:t>
            </w:r>
          </w:p>
        </w:tc>
        <w:tc>
          <w:tcPr>
            <w:tcW w:w="992" w:type="dxa"/>
            <w:noWrap/>
            <w:hideMark/>
          </w:tcPr>
          <w:p w14:paraId="51992E7B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m3</w:t>
            </w:r>
          </w:p>
        </w:tc>
        <w:tc>
          <w:tcPr>
            <w:tcW w:w="1276" w:type="dxa"/>
            <w:noWrap/>
            <w:hideMark/>
          </w:tcPr>
          <w:p w14:paraId="7C99179F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182C2108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FFBE387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7F1B40CD" w14:textId="77777777" w:rsidTr="009B70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2624429A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III</w:t>
            </w:r>
          </w:p>
        </w:tc>
        <w:tc>
          <w:tcPr>
            <w:tcW w:w="3139" w:type="dxa"/>
            <w:noWrap/>
            <w:hideMark/>
          </w:tcPr>
          <w:p w14:paraId="581BDCEB" w14:textId="77777777" w:rsidR="008C218A" w:rsidRPr="008C218A" w:rsidRDefault="008C218A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  <w:t>OBRAS CIVILES ESPACIO PÚBLICO</w:t>
            </w:r>
          </w:p>
        </w:tc>
        <w:tc>
          <w:tcPr>
            <w:tcW w:w="992" w:type="dxa"/>
            <w:noWrap/>
            <w:hideMark/>
          </w:tcPr>
          <w:p w14:paraId="3FF70E72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03F1F48C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743F5D1F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DE46C4B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4CAD7CC9" w14:textId="77777777" w:rsidTr="009B704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5391E438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3</w:t>
            </w:r>
          </w:p>
        </w:tc>
        <w:tc>
          <w:tcPr>
            <w:tcW w:w="3139" w:type="dxa"/>
            <w:noWrap/>
            <w:hideMark/>
          </w:tcPr>
          <w:p w14:paraId="1EED19FA" w14:textId="77777777" w:rsidR="008C218A" w:rsidRPr="008C218A" w:rsidRDefault="008C218A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  <w:t>URBANIZACIÓN</w:t>
            </w:r>
          </w:p>
        </w:tc>
        <w:tc>
          <w:tcPr>
            <w:tcW w:w="992" w:type="dxa"/>
            <w:noWrap/>
            <w:hideMark/>
          </w:tcPr>
          <w:p w14:paraId="090A594D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6D108B67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2EC0E39B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8E88E72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17E2B64D" w14:textId="77777777" w:rsidTr="009B70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36990EE6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3.1</w:t>
            </w:r>
          </w:p>
        </w:tc>
        <w:tc>
          <w:tcPr>
            <w:tcW w:w="3139" w:type="dxa"/>
            <w:noWrap/>
            <w:hideMark/>
          </w:tcPr>
          <w:p w14:paraId="28DD6C44" w14:textId="77777777" w:rsidR="008C218A" w:rsidRPr="008C218A" w:rsidRDefault="008C218A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Proyecto Eléctrico, tramitación SEC y conexión.</w:t>
            </w:r>
          </w:p>
        </w:tc>
        <w:tc>
          <w:tcPr>
            <w:tcW w:w="992" w:type="dxa"/>
            <w:noWrap/>
            <w:hideMark/>
          </w:tcPr>
          <w:p w14:paraId="518F36F5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276" w:type="dxa"/>
            <w:noWrap/>
            <w:hideMark/>
          </w:tcPr>
          <w:p w14:paraId="7E3C2F10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65E685C0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7A60A37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1A9438EE" w14:textId="77777777" w:rsidTr="009B704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6F786509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3.2</w:t>
            </w:r>
          </w:p>
        </w:tc>
        <w:tc>
          <w:tcPr>
            <w:tcW w:w="3139" w:type="dxa"/>
            <w:noWrap/>
            <w:hideMark/>
          </w:tcPr>
          <w:p w14:paraId="78C90BE4" w14:textId="1321C54B" w:rsidR="008C218A" w:rsidRPr="008C218A" w:rsidRDefault="008C218A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 xml:space="preserve">Suministro e Instalación eléctrica subterránea (farol vertical) </w:t>
            </w:r>
          </w:p>
        </w:tc>
        <w:tc>
          <w:tcPr>
            <w:tcW w:w="992" w:type="dxa"/>
            <w:noWrap/>
            <w:hideMark/>
          </w:tcPr>
          <w:p w14:paraId="53DA3352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276" w:type="dxa"/>
            <w:noWrap/>
            <w:hideMark/>
          </w:tcPr>
          <w:p w14:paraId="74EFB69D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2B3D9F78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61B90F0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5F7A1DC3" w14:textId="77777777" w:rsidTr="009B70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4358D21C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3.3</w:t>
            </w:r>
          </w:p>
        </w:tc>
        <w:tc>
          <w:tcPr>
            <w:tcW w:w="3139" w:type="dxa"/>
            <w:noWrap/>
            <w:hideMark/>
          </w:tcPr>
          <w:p w14:paraId="4181593C" w14:textId="77777777" w:rsidR="008C218A" w:rsidRPr="008C218A" w:rsidRDefault="008C218A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Suministro e Instalación eléctrica aérea (focos peatonales y proyectores)</w:t>
            </w:r>
          </w:p>
        </w:tc>
        <w:tc>
          <w:tcPr>
            <w:tcW w:w="992" w:type="dxa"/>
            <w:noWrap/>
            <w:hideMark/>
          </w:tcPr>
          <w:p w14:paraId="1A491D34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276" w:type="dxa"/>
            <w:noWrap/>
            <w:hideMark/>
          </w:tcPr>
          <w:p w14:paraId="01F21588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3F30BA61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B6AE904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7CF99EF5" w14:textId="77777777" w:rsidTr="009B704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6AD49D7A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3.4</w:t>
            </w:r>
          </w:p>
        </w:tc>
        <w:tc>
          <w:tcPr>
            <w:tcW w:w="3139" w:type="dxa"/>
            <w:noWrap/>
            <w:hideMark/>
          </w:tcPr>
          <w:p w14:paraId="79AA30C7" w14:textId="77777777" w:rsidR="008C218A" w:rsidRPr="008C218A" w:rsidRDefault="008C218A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Proyecto A.P- Riego, tramitación Sanitaria y conexión.</w:t>
            </w:r>
          </w:p>
        </w:tc>
        <w:tc>
          <w:tcPr>
            <w:tcW w:w="992" w:type="dxa"/>
            <w:noWrap/>
            <w:hideMark/>
          </w:tcPr>
          <w:p w14:paraId="111E2C05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276" w:type="dxa"/>
            <w:noWrap/>
            <w:hideMark/>
          </w:tcPr>
          <w:p w14:paraId="4D8B7AAE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7AEE4E42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33D2D25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488CA774" w14:textId="77777777" w:rsidTr="009B70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0F5417E4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3.5</w:t>
            </w:r>
          </w:p>
        </w:tc>
        <w:tc>
          <w:tcPr>
            <w:tcW w:w="3139" w:type="dxa"/>
            <w:noWrap/>
            <w:hideMark/>
          </w:tcPr>
          <w:p w14:paraId="2825351C" w14:textId="77777777" w:rsidR="008C218A" w:rsidRPr="008C218A" w:rsidRDefault="008C218A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Suministro e Instalación de Sistema de Riego</w:t>
            </w:r>
          </w:p>
        </w:tc>
        <w:tc>
          <w:tcPr>
            <w:tcW w:w="992" w:type="dxa"/>
            <w:noWrap/>
            <w:hideMark/>
          </w:tcPr>
          <w:p w14:paraId="36733E40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276" w:type="dxa"/>
            <w:noWrap/>
            <w:hideMark/>
          </w:tcPr>
          <w:p w14:paraId="7E27F73C" w14:textId="77777777" w:rsidR="008C218A" w:rsidRPr="008C218A" w:rsidRDefault="008C218A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5E44BEC4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E575CB8" w14:textId="77777777" w:rsidR="008C218A" w:rsidRPr="008C218A" w:rsidRDefault="008C218A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8C218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t> </w:t>
            </w:r>
          </w:p>
        </w:tc>
      </w:tr>
      <w:tr w:rsidR="008C218A" w:rsidRPr="008C218A" w14:paraId="7FA12A47" w14:textId="77777777" w:rsidTr="009B704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5700F836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3.6</w:t>
            </w:r>
          </w:p>
        </w:tc>
        <w:tc>
          <w:tcPr>
            <w:tcW w:w="3139" w:type="dxa"/>
            <w:noWrap/>
            <w:hideMark/>
          </w:tcPr>
          <w:p w14:paraId="5B3F1F1C" w14:textId="77777777" w:rsidR="008C218A" w:rsidRPr="008C218A" w:rsidRDefault="008C218A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MAP</w:t>
            </w:r>
          </w:p>
        </w:tc>
        <w:tc>
          <w:tcPr>
            <w:tcW w:w="992" w:type="dxa"/>
            <w:noWrap/>
            <w:hideMark/>
          </w:tcPr>
          <w:p w14:paraId="1F9959CE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276" w:type="dxa"/>
            <w:noWrap/>
            <w:hideMark/>
          </w:tcPr>
          <w:p w14:paraId="5916E523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5E615D7C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84C3BDB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40F39595" w14:textId="77777777" w:rsidTr="009B70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64DFF14F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3.7</w:t>
            </w:r>
          </w:p>
        </w:tc>
        <w:tc>
          <w:tcPr>
            <w:tcW w:w="3139" w:type="dxa"/>
            <w:noWrap/>
            <w:hideMark/>
          </w:tcPr>
          <w:p w14:paraId="7E3945ED" w14:textId="77777777" w:rsidR="008C218A" w:rsidRPr="008C218A" w:rsidRDefault="008C218A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Rotura pavimento (canalización)</w:t>
            </w:r>
          </w:p>
        </w:tc>
        <w:tc>
          <w:tcPr>
            <w:tcW w:w="992" w:type="dxa"/>
            <w:noWrap/>
            <w:hideMark/>
          </w:tcPr>
          <w:p w14:paraId="763C9A51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m2</w:t>
            </w:r>
          </w:p>
        </w:tc>
        <w:tc>
          <w:tcPr>
            <w:tcW w:w="1276" w:type="dxa"/>
            <w:noWrap/>
            <w:hideMark/>
          </w:tcPr>
          <w:p w14:paraId="0DF91422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278615D3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DFFFF57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09C5D53A" w14:textId="77777777" w:rsidTr="009B704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5BBE3AF6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3.8</w:t>
            </w:r>
          </w:p>
        </w:tc>
        <w:tc>
          <w:tcPr>
            <w:tcW w:w="3139" w:type="dxa"/>
            <w:noWrap/>
            <w:hideMark/>
          </w:tcPr>
          <w:p w14:paraId="2BE8D44C" w14:textId="54F21BB1" w:rsidR="008C218A" w:rsidRPr="008C218A" w:rsidRDefault="008C218A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Reposición pavimento</w:t>
            </w:r>
            <w:r w:rsidR="00E460F1">
              <w:rPr>
                <w:rFonts w:eastAsia="Times New Roman" w:cstheme="minorHAnsi"/>
                <w:kern w:val="0"/>
                <w:lang w:eastAsia="es-CL"/>
                <w14:ligatures w14:val="none"/>
              </w:rPr>
              <w:t xml:space="preserve"> existente </w:t>
            </w: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(</w:t>
            </w:r>
            <w:r w:rsidR="00E460F1">
              <w:rPr>
                <w:rFonts w:eastAsia="Times New Roman" w:cstheme="minorHAnsi"/>
                <w:kern w:val="0"/>
                <w:lang w:eastAsia="es-CL"/>
                <w14:ligatures w14:val="none"/>
              </w:rPr>
              <w:t xml:space="preserve">por </w:t>
            </w: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canalización)</w:t>
            </w:r>
          </w:p>
        </w:tc>
        <w:tc>
          <w:tcPr>
            <w:tcW w:w="992" w:type="dxa"/>
            <w:noWrap/>
            <w:hideMark/>
          </w:tcPr>
          <w:p w14:paraId="1E2534CA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m2</w:t>
            </w:r>
          </w:p>
        </w:tc>
        <w:tc>
          <w:tcPr>
            <w:tcW w:w="1276" w:type="dxa"/>
            <w:noWrap/>
            <w:hideMark/>
          </w:tcPr>
          <w:p w14:paraId="1466E04F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49B7EFA5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0716894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50559339" w14:textId="77777777" w:rsidTr="009B70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0591D549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lastRenderedPageBreak/>
              <w:t>4</w:t>
            </w:r>
          </w:p>
        </w:tc>
        <w:tc>
          <w:tcPr>
            <w:tcW w:w="3139" w:type="dxa"/>
            <w:noWrap/>
            <w:hideMark/>
          </w:tcPr>
          <w:p w14:paraId="46B0025F" w14:textId="77777777" w:rsidR="008C218A" w:rsidRPr="008C218A" w:rsidRDefault="008C218A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  <w:t>PAVIMENTOS Y COMPLEMENTOS</w:t>
            </w:r>
          </w:p>
        </w:tc>
        <w:tc>
          <w:tcPr>
            <w:tcW w:w="992" w:type="dxa"/>
            <w:noWrap/>
            <w:hideMark/>
          </w:tcPr>
          <w:p w14:paraId="6957E0D5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6B5941EA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5A42957C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76D8A0B" w14:textId="77777777" w:rsidR="008C218A" w:rsidRPr="008C218A" w:rsidRDefault="008C218A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6F3874B1" w14:textId="77777777" w:rsidTr="009B704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7DFDD9A1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4.1</w:t>
            </w:r>
          </w:p>
        </w:tc>
        <w:tc>
          <w:tcPr>
            <w:tcW w:w="3139" w:type="dxa"/>
            <w:noWrap/>
            <w:hideMark/>
          </w:tcPr>
          <w:p w14:paraId="0E92F339" w14:textId="77777777" w:rsidR="008C218A" w:rsidRPr="008C218A" w:rsidRDefault="008C218A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Escarpado</w:t>
            </w:r>
          </w:p>
        </w:tc>
        <w:tc>
          <w:tcPr>
            <w:tcW w:w="992" w:type="dxa"/>
            <w:noWrap/>
            <w:hideMark/>
          </w:tcPr>
          <w:p w14:paraId="36897D64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m3</w:t>
            </w:r>
          </w:p>
        </w:tc>
        <w:tc>
          <w:tcPr>
            <w:tcW w:w="1276" w:type="dxa"/>
            <w:noWrap/>
            <w:hideMark/>
          </w:tcPr>
          <w:p w14:paraId="539C3B32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2B97CD26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9A5F86D" w14:textId="77777777" w:rsidR="008C218A" w:rsidRPr="008C218A" w:rsidRDefault="008C218A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5C109A36" w14:textId="77777777" w:rsidTr="009B70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63E19752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4.2</w:t>
            </w:r>
          </w:p>
        </w:tc>
        <w:tc>
          <w:tcPr>
            <w:tcW w:w="3139" w:type="dxa"/>
            <w:noWrap/>
            <w:hideMark/>
          </w:tcPr>
          <w:p w14:paraId="607709B7" w14:textId="77777777" w:rsidR="008C218A" w:rsidRPr="008C218A" w:rsidRDefault="008C218A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Relleno</w:t>
            </w:r>
          </w:p>
        </w:tc>
        <w:tc>
          <w:tcPr>
            <w:tcW w:w="992" w:type="dxa"/>
            <w:noWrap/>
            <w:hideMark/>
          </w:tcPr>
          <w:p w14:paraId="51BCA505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m3</w:t>
            </w:r>
          </w:p>
        </w:tc>
        <w:tc>
          <w:tcPr>
            <w:tcW w:w="1276" w:type="dxa"/>
            <w:noWrap/>
            <w:hideMark/>
          </w:tcPr>
          <w:p w14:paraId="4D138E1A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023F5AC2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38979C0" w14:textId="77777777" w:rsidR="008C218A" w:rsidRPr="008C218A" w:rsidRDefault="008C218A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1DB9AFDA" w14:textId="77777777" w:rsidTr="009B704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03F8E3D6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4.3</w:t>
            </w:r>
          </w:p>
        </w:tc>
        <w:tc>
          <w:tcPr>
            <w:tcW w:w="3139" w:type="dxa"/>
            <w:noWrap/>
            <w:hideMark/>
          </w:tcPr>
          <w:p w14:paraId="7E493087" w14:textId="77777777" w:rsidR="008C218A" w:rsidRPr="008C218A" w:rsidRDefault="008C218A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 xml:space="preserve">Estabilizado y compactación </w:t>
            </w:r>
          </w:p>
        </w:tc>
        <w:tc>
          <w:tcPr>
            <w:tcW w:w="992" w:type="dxa"/>
            <w:noWrap/>
            <w:hideMark/>
          </w:tcPr>
          <w:p w14:paraId="58D79630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m3</w:t>
            </w:r>
          </w:p>
        </w:tc>
        <w:tc>
          <w:tcPr>
            <w:tcW w:w="1276" w:type="dxa"/>
            <w:noWrap/>
            <w:hideMark/>
          </w:tcPr>
          <w:p w14:paraId="61A9A60C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445408CE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6E296A2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527702D6" w14:textId="77777777" w:rsidTr="009B70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779C005B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4.4</w:t>
            </w:r>
          </w:p>
        </w:tc>
        <w:tc>
          <w:tcPr>
            <w:tcW w:w="3139" w:type="dxa"/>
            <w:noWrap/>
            <w:hideMark/>
          </w:tcPr>
          <w:p w14:paraId="36C68BCF" w14:textId="77777777" w:rsidR="008C218A" w:rsidRPr="008C218A" w:rsidRDefault="008C218A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Moldajes</w:t>
            </w:r>
          </w:p>
        </w:tc>
        <w:tc>
          <w:tcPr>
            <w:tcW w:w="992" w:type="dxa"/>
            <w:noWrap/>
            <w:hideMark/>
          </w:tcPr>
          <w:p w14:paraId="79EE5BA3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m2</w:t>
            </w:r>
          </w:p>
        </w:tc>
        <w:tc>
          <w:tcPr>
            <w:tcW w:w="1276" w:type="dxa"/>
            <w:noWrap/>
            <w:hideMark/>
          </w:tcPr>
          <w:p w14:paraId="483E7B71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20128860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2069B0D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47A433DF" w14:textId="77777777" w:rsidTr="009B704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3AB49FAA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4.5</w:t>
            </w:r>
          </w:p>
        </w:tc>
        <w:tc>
          <w:tcPr>
            <w:tcW w:w="3139" w:type="dxa"/>
            <w:noWrap/>
            <w:hideMark/>
          </w:tcPr>
          <w:p w14:paraId="3E5E1805" w14:textId="77777777" w:rsidR="008C218A" w:rsidRPr="008C218A" w:rsidRDefault="008C218A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Radier (afinado y junta de dilatación)</w:t>
            </w:r>
          </w:p>
        </w:tc>
        <w:tc>
          <w:tcPr>
            <w:tcW w:w="992" w:type="dxa"/>
            <w:noWrap/>
            <w:hideMark/>
          </w:tcPr>
          <w:p w14:paraId="3ACC5ACC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m3</w:t>
            </w:r>
          </w:p>
        </w:tc>
        <w:tc>
          <w:tcPr>
            <w:tcW w:w="1276" w:type="dxa"/>
            <w:noWrap/>
            <w:hideMark/>
          </w:tcPr>
          <w:p w14:paraId="4CC41BED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1A702872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BCC4C9E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54FAC85C" w14:textId="77777777" w:rsidTr="009B70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0166D020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4.6</w:t>
            </w:r>
          </w:p>
        </w:tc>
        <w:tc>
          <w:tcPr>
            <w:tcW w:w="3139" w:type="dxa"/>
            <w:noWrap/>
            <w:hideMark/>
          </w:tcPr>
          <w:p w14:paraId="604B147E" w14:textId="77777777" w:rsidR="008C218A" w:rsidRPr="008C218A" w:rsidRDefault="008C218A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Suministro e instalación de solerilla</w:t>
            </w:r>
          </w:p>
        </w:tc>
        <w:tc>
          <w:tcPr>
            <w:tcW w:w="992" w:type="dxa"/>
            <w:noWrap/>
            <w:hideMark/>
          </w:tcPr>
          <w:p w14:paraId="3B5E20CF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m</w:t>
            </w:r>
          </w:p>
        </w:tc>
        <w:tc>
          <w:tcPr>
            <w:tcW w:w="1276" w:type="dxa"/>
            <w:noWrap/>
            <w:hideMark/>
          </w:tcPr>
          <w:p w14:paraId="251D6DE2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750D31EB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640F4C4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56C821D6" w14:textId="77777777" w:rsidTr="009B704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33E5645D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4.7</w:t>
            </w:r>
          </w:p>
        </w:tc>
        <w:tc>
          <w:tcPr>
            <w:tcW w:w="3139" w:type="dxa"/>
            <w:noWrap/>
            <w:hideMark/>
          </w:tcPr>
          <w:p w14:paraId="02480FB1" w14:textId="77777777" w:rsidR="008C218A" w:rsidRPr="008C218A" w:rsidRDefault="008C218A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Suministro e instalación de maicillo</w:t>
            </w:r>
          </w:p>
        </w:tc>
        <w:tc>
          <w:tcPr>
            <w:tcW w:w="992" w:type="dxa"/>
            <w:noWrap/>
            <w:hideMark/>
          </w:tcPr>
          <w:p w14:paraId="218EACDB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m2</w:t>
            </w:r>
          </w:p>
        </w:tc>
        <w:tc>
          <w:tcPr>
            <w:tcW w:w="1276" w:type="dxa"/>
            <w:noWrap/>
            <w:hideMark/>
          </w:tcPr>
          <w:p w14:paraId="7989FFD6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3E28A104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7B5DC10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674ECE2D" w14:textId="77777777" w:rsidTr="009B70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56C6E848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4.8</w:t>
            </w:r>
          </w:p>
        </w:tc>
        <w:tc>
          <w:tcPr>
            <w:tcW w:w="3139" w:type="dxa"/>
            <w:noWrap/>
            <w:hideMark/>
          </w:tcPr>
          <w:p w14:paraId="27C9EE52" w14:textId="671D2FF6" w:rsidR="008C218A" w:rsidRPr="008C218A" w:rsidRDefault="008C218A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 xml:space="preserve">Suministro e instalación de baldosa </w:t>
            </w:r>
            <w:proofErr w:type="spellStart"/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microvibrada</w:t>
            </w:r>
            <w:proofErr w:type="spellEnd"/>
          </w:p>
        </w:tc>
        <w:tc>
          <w:tcPr>
            <w:tcW w:w="992" w:type="dxa"/>
            <w:noWrap/>
            <w:hideMark/>
          </w:tcPr>
          <w:p w14:paraId="08C8834E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m2</w:t>
            </w:r>
          </w:p>
        </w:tc>
        <w:tc>
          <w:tcPr>
            <w:tcW w:w="1276" w:type="dxa"/>
            <w:noWrap/>
            <w:hideMark/>
          </w:tcPr>
          <w:p w14:paraId="0F61EDB4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3AE8C5DE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EFBA753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7C4CC212" w14:textId="77777777" w:rsidTr="009B704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554888EF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4.9</w:t>
            </w:r>
          </w:p>
        </w:tc>
        <w:tc>
          <w:tcPr>
            <w:tcW w:w="3139" w:type="dxa"/>
            <w:noWrap/>
            <w:hideMark/>
          </w:tcPr>
          <w:p w14:paraId="5ABA2AF0" w14:textId="4B172392" w:rsidR="008C218A" w:rsidRPr="008C218A" w:rsidRDefault="008C218A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 xml:space="preserve">Suministro e instalación de baldosa </w:t>
            </w:r>
            <w:proofErr w:type="spellStart"/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microvibrada</w:t>
            </w:r>
            <w:proofErr w:type="spellEnd"/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 xml:space="preserve"> No vidente</w:t>
            </w:r>
            <w:r w:rsidR="00E460F1">
              <w:rPr>
                <w:rFonts w:eastAsia="Times New Roman" w:cstheme="minorHAnsi"/>
                <w:kern w:val="0"/>
                <w:lang w:eastAsia="es-CL"/>
                <w14:ligatures w14:val="none"/>
              </w:rPr>
              <w:t xml:space="preserve"> (</w:t>
            </w:r>
            <w:proofErr w:type="spellStart"/>
            <w:r w:rsidR="00E460F1">
              <w:rPr>
                <w:rFonts w:eastAsia="Times New Roman" w:cstheme="minorHAnsi"/>
                <w:kern w:val="0"/>
                <w:lang w:eastAsia="es-CL"/>
                <w14:ligatures w14:val="none"/>
              </w:rPr>
              <w:t>podotáctil</w:t>
            </w:r>
            <w:proofErr w:type="spellEnd"/>
            <w:r w:rsidR="00E460F1">
              <w:rPr>
                <w:rFonts w:eastAsia="Times New Roman" w:cstheme="minorHAnsi"/>
                <w:kern w:val="0"/>
                <w:lang w:eastAsia="es-CL"/>
                <w14:ligatures w14:val="none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330E2B87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m2</w:t>
            </w:r>
          </w:p>
        </w:tc>
        <w:tc>
          <w:tcPr>
            <w:tcW w:w="1276" w:type="dxa"/>
            <w:noWrap/>
            <w:hideMark/>
          </w:tcPr>
          <w:p w14:paraId="41A8BAED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0117EA9F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D90850B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6829E32D" w14:textId="77777777" w:rsidTr="009B70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27BE3865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5</w:t>
            </w:r>
          </w:p>
        </w:tc>
        <w:tc>
          <w:tcPr>
            <w:tcW w:w="3139" w:type="dxa"/>
            <w:noWrap/>
            <w:hideMark/>
          </w:tcPr>
          <w:p w14:paraId="478642B3" w14:textId="77777777" w:rsidR="008C218A" w:rsidRPr="008C218A" w:rsidRDefault="008C218A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  <w:t>PAISAJISMO</w:t>
            </w:r>
          </w:p>
        </w:tc>
        <w:tc>
          <w:tcPr>
            <w:tcW w:w="992" w:type="dxa"/>
            <w:noWrap/>
            <w:hideMark/>
          </w:tcPr>
          <w:p w14:paraId="04B995DD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5EB6E1AD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28FC9200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C79CFE8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6EBB6A82" w14:textId="77777777" w:rsidTr="009B704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29FD24C5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5.1</w:t>
            </w:r>
          </w:p>
        </w:tc>
        <w:tc>
          <w:tcPr>
            <w:tcW w:w="3139" w:type="dxa"/>
            <w:noWrap/>
            <w:hideMark/>
          </w:tcPr>
          <w:p w14:paraId="6F7850DC" w14:textId="77777777" w:rsidR="008C218A" w:rsidRPr="008C218A" w:rsidRDefault="008C218A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Suministro e instalación de cubre suelo</w:t>
            </w:r>
          </w:p>
        </w:tc>
        <w:tc>
          <w:tcPr>
            <w:tcW w:w="992" w:type="dxa"/>
            <w:noWrap/>
            <w:hideMark/>
          </w:tcPr>
          <w:p w14:paraId="75C30A12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276" w:type="dxa"/>
            <w:noWrap/>
            <w:hideMark/>
          </w:tcPr>
          <w:p w14:paraId="56664202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2BFF2F1A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7BED341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310E4AC5" w14:textId="77777777" w:rsidTr="009B70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26F1EDD8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5.2</w:t>
            </w:r>
          </w:p>
        </w:tc>
        <w:tc>
          <w:tcPr>
            <w:tcW w:w="3139" w:type="dxa"/>
            <w:noWrap/>
            <w:hideMark/>
          </w:tcPr>
          <w:p w14:paraId="2A3E519C" w14:textId="77777777" w:rsidR="008C218A" w:rsidRPr="008C218A" w:rsidRDefault="008C218A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Suministro e instalación de árboles nativos</w:t>
            </w:r>
          </w:p>
        </w:tc>
        <w:tc>
          <w:tcPr>
            <w:tcW w:w="992" w:type="dxa"/>
            <w:noWrap/>
            <w:hideMark/>
          </w:tcPr>
          <w:p w14:paraId="33CD94DB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276" w:type="dxa"/>
            <w:noWrap/>
            <w:hideMark/>
          </w:tcPr>
          <w:p w14:paraId="70D45E76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1E38CAF5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3CED6AD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3CC11A28" w14:textId="77777777" w:rsidTr="009B704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0C572995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5.3</w:t>
            </w:r>
          </w:p>
        </w:tc>
        <w:tc>
          <w:tcPr>
            <w:tcW w:w="3139" w:type="dxa"/>
            <w:noWrap/>
            <w:hideMark/>
          </w:tcPr>
          <w:p w14:paraId="06E2ED95" w14:textId="77777777" w:rsidR="008C218A" w:rsidRPr="008C218A" w:rsidRDefault="008C218A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 xml:space="preserve">Suministro e instalación de corteza </w:t>
            </w:r>
          </w:p>
        </w:tc>
        <w:tc>
          <w:tcPr>
            <w:tcW w:w="992" w:type="dxa"/>
            <w:noWrap/>
            <w:hideMark/>
          </w:tcPr>
          <w:p w14:paraId="4AC1264D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m2</w:t>
            </w:r>
          </w:p>
        </w:tc>
        <w:tc>
          <w:tcPr>
            <w:tcW w:w="1276" w:type="dxa"/>
            <w:noWrap/>
            <w:hideMark/>
          </w:tcPr>
          <w:p w14:paraId="6EE72226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34160544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BD4C61D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28B064AA" w14:textId="77777777" w:rsidTr="009B70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57153F48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5.4</w:t>
            </w:r>
          </w:p>
        </w:tc>
        <w:tc>
          <w:tcPr>
            <w:tcW w:w="3139" w:type="dxa"/>
            <w:noWrap/>
            <w:hideMark/>
          </w:tcPr>
          <w:p w14:paraId="65298352" w14:textId="77777777" w:rsidR="008C218A" w:rsidRPr="008C218A" w:rsidRDefault="008C218A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Retiro de árboles</w:t>
            </w:r>
          </w:p>
        </w:tc>
        <w:tc>
          <w:tcPr>
            <w:tcW w:w="992" w:type="dxa"/>
            <w:noWrap/>
            <w:hideMark/>
          </w:tcPr>
          <w:p w14:paraId="049FDCA6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proofErr w:type="spellStart"/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gl</w:t>
            </w:r>
            <w:proofErr w:type="spellEnd"/>
          </w:p>
        </w:tc>
        <w:tc>
          <w:tcPr>
            <w:tcW w:w="1276" w:type="dxa"/>
            <w:noWrap/>
            <w:hideMark/>
          </w:tcPr>
          <w:p w14:paraId="03E08973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5805BCA5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F22E4CC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23037605" w14:textId="77777777" w:rsidTr="009B704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12129FA8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5.5</w:t>
            </w:r>
          </w:p>
        </w:tc>
        <w:tc>
          <w:tcPr>
            <w:tcW w:w="3139" w:type="dxa"/>
            <w:noWrap/>
            <w:hideMark/>
          </w:tcPr>
          <w:p w14:paraId="6F83B7F6" w14:textId="77777777" w:rsidR="008C218A" w:rsidRPr="008C218A" w:rsidRDefault="008C218A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Suministro e instalación de piso de caucho in situ</w:t>
            </w:r>
          </w:p>
        </w:tc>
        <w:tc>
          <w:tcPr>
            <w:tcW w:w="992" w:type="dxa"/>
            <w:noWrap/>
            <w:hideMark/>
          </w:tcPr>
          <w:p w14:paraId="2B354098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m2</w:t>
            </w:r>
          </w:p>
        </w:tc>
        <w:tc>
          <w:tcPr>
            <w:tcW w:w="1276" w:type="dxa"/>
            <w:noWrap/>
            <w:hideMark/>
          </w:tcPr>
          <w:p w14:paraId="34FBD42C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3C07645E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2A22F76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049E464A" w14:textId="77777777" w:rsidTr="009B70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56D3617A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5.6</w:t>
            </w:r>
          </w:p>
        </w:tc>
        <w:tc>
          <w:tcPr>
            <w:tcW w:w="3139" w:type="dxa"/>
            <w:noWrap/>
            <w:hideMark/>
          </w:tcPr>
          <w:p w14:paraId="064F76FE" w14:textId="77777777" w:rsidR="008C218A" w:rsidRPr="008C218A" w:rsidRDefault="008C218A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 xml:space="preserve">Césped </w:t>
            </w:r>
          </w:p>
        </w:tc>
        <w:tc>
          <w:tcPr>
            <w:tcW w:w="992" w:type="dxa"/>
            <w:noWrap/>
            <w:hideMark/>
          </w:tcPr>
          <w:p w14:paraId="31949071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m2</w:t>
            </w:r>
          </w:p>
        </w:tc>
        <w:tc>
          <w:tcPr>
            <w:tcW w:w="1276" w:type="dxa"/>
            <w:noWrap/>
            <w:hideMark/>
          </w:tcPr>
          <w:p w14:paraId="2B76124C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6BA8BFE1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3D60583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5E7D00BC" w14:textId="77777777" w:rsidTr="009B704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46FB343D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IV</w:t>
            </w:r>
          </w:p>
        </w:tc>
        <w:tc>
          <w:tcPr>
            <w:tcW w:w="3139" w:type="dxa"/>
            <w:noWrap/>
            <w:hideMark/>
          </w:tcPr>
          <w:p w14:paraId="2E0FDA35" w14:textId="77777777" w:rsidR="008C218A" w:rsidRPr="008C218A" w:rsidRDefault="008C218A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  <w:t>EQUIPAMIENTO GENERAL ESPACIO PÚBLICO</w:t>
            </w:r>
          </w:p>
        </w:tc>
        <w:tc>
          <w:tcPr>
            <w:tcW w:w="992" w:type="dxa"/>
            <w:noWrap/>
            <w:hideMark/>
          </w:tcPr>
          <w:p w14:paraId="3132F91F" w14:textId="77777777" w:rsidR="008C218A" w:rsidRPr="008C218A" w:rsidRDefault="008C218A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  <w:t xml:space="preserve">                                                                           </w:t>
            </w:r>
          </w:p>
        </w:tc>
        <w:tc>
          <w:tcPr>
            <w:tcW w:w="1276" w:type="dxa"/>
            <w:noWrap/>
            <w:hideMark/>
          </w:tcPr>
          <w:p w14:paraId="0B8BFA40" w14:textId="77777777" w:rsidR="008C218A" w:rsidRPr="008C218A" w:rsidRDefault="008C218A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140C1084" w14:textId="77777777" w:rsidR="008C218A" w:rsidRPr="008C218A" w:rsidRDefault="008C218A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DE25253" w14:textId="77777777" w:rsidR="008C218A" w:rsidRPr="008C218A" w:rsidRDefault="008C218A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622E6DC9" w14:textId="77777777" w:rsidTr="009B70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7C920A2E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6</w:t>
            </w:r>
          </w:p>
        </w:tc>
        <w:tc>
          <w:tcPr>
            <w:tcW w:w="3139" w:type="dxa"/>
            <w:noWrap/>
            <w:hideMark/>
          </w:tcPr>
          <w:p w14:paraId="099D7768" w14:textId="19F2F3BF" w:rsidR="008C218A" w:rsidRPr="008C218A" w:rsidRDefault="009B704C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  <w:t>EQUIPAMIENTO Y MOBILIARIO</w:t>
            </w:r>
          </w:p>
        </w:tc>
        <w:tc>
          <w:tcPr>
            <w:tcW w:w="992" w:type="dxa"/>
            <w:noWrap/>
            <w:hideMark/>
          </w:tcPr>
          <w:p w14:paraId="78FA8B72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3EC49D3C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17D0D45A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16F3419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36381810" w14:textId="77777777" w:rsidTr="009B704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2A369588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6.1</w:t>
            </w:r>
          </w:p>
        </w:tc>
        <w:tc>
          <w:tcPr>
            <w:tcW w:w="3139" w:type="dxa"/>
            <w:hideMark/>
          </w:tcPr>
          <w:p w14:paraId="0B135043" w14:textId="77777777" w:rsidR="008C218A" w:rsidRPr="008C218A" w:rsidRDefault="008C218A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 xml:space="preserve">Escaños de hormigón </w:t>
            </w:r>
          </w:p>
        </w:tc>
        <w:tc>
          <w:tcPr>
            <w:tcW w:w="992" w:type="dxa"/>
            <w:noWrap/>
            <w:hideMark/>
          </w:tcPr>
          <w:p w14:paraId="7EFAC33F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276" w:type="dxa"/>
            <w:noWrap/>
            <w:hideMark/>
          </w:tcPr>
          <w:p w14:paraId="75214ED4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19DA2077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01C3C09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45182665" w14:textId="77777777" w:rsidTr="009B70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20FFDBC8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6.2</w:t>
            </w:r>
          </w:p>
        </w:tc>
        <w:tc>
          <w:tcPr>
            <w:tcW w:w="3139" w:type="dxa"/>
            <w:hideMark/>
          </w:tcPr>
          <w:p w14:paraId="129F4374" w14:textId="77777777" w:rsidR="008C218A" w:rsidRPr="008C218A" w:rsidRDefault="008C218A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 xml:space="preserve">Jardinera asiento </w:t>
            </w:r>
          </w:p>
        </w:tc>
        <w:tc>
          <w:tcPr>
            <w:tcW w:w="992" w:type="dxa"/>
            <w:noWrap/>
            <w:hideMark/>
          </w:tcPr>
          <w:p w14:paraId="02EB6AAC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276" w:type="dxa"/>
            <w:noWrap/>
            <w:hideMark/>
          </w:tcPr>
          <w:p w14:paraId="1C67FE6F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5C98B9C6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A1BBC6A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708A31DE" w14:textId="77777777" w:rsidTr="009B704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4A85BC25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6.3</w:t>
            </w:r>
          </w:p>
        </w:tc>
        <w:tc>
          <w:tcPr>
            <w:tcW w:w="3139" w:type="dxa"/>
            <w:hideMark/>
          </w:tcPr>
          <w:p w14:paraId="078FADEA" w14:textId="77777777" w:rsidR="008C218A" w:rsidRPr="008C218A" w:rsidRDefault="008C218A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 xml:space="preserve">Alcorque </w:t>
            </w:r>
          </w:p>
        </w:tc>
        <w:tc>
          <w:tcPr>
            <w:tcW w:w="992" w:type="dxa"/>
            <w:noWrap/>
            <w:hideMark/>
          </w:tcPr>
          <w:p w14:paraId="2E0F8EA6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276" w:type="dxa"/>
            <w:noWrap/>
            <w:hideMark/>
          </w:tcPr>
          <w:p w14:paraId="25E04954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2869D8E2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FB226DF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27887769" w14:textId="77777777" w:rsidTr="009B70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00A81168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6.4</w:t>
            </w:r>
          </w:p>
        </w:tc>
        <w:tc>
          <w:tcPr>
            <w:tcW w:w="3139" w:type="dxa"/>
            <w:noWrap/>
            <w:hideMark/>
          </w:tcPr>
          <w:p w14:paraId="4AB06AB8" w14:textId="77777777" w:rsidR="008C218A" w:rsidRPr="008C218A" w:rsidRDefault="008C218A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Segregador piramidal</w:t>
            </w:r>
          </w:p>
        </w:tc>
        <w:tc>
          <w:tcPr>
            <w:tcW w:w="992" w:type="dxa"/>
            <w:noWrap/>
            <w:hideMark/>
          </w:tcPr>
          <w:p w14:paraId="6CFAE790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276" w:type="dxa"/>
            <w:noWrap/>
            <w:hideMark/>
          </w:tcPr>
          <w:p w14:paraId="709278FE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3E38A7E0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E8D231B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70106A1C" w14:textId="77777777" w:rsidTr="009B704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3959BE41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6.5</w:t>
            </w:r>
          </w:p>
        </w:tc>
        <w:tc>
          <w:tcPr>
            <w:tcW w:w="3139" w:type="dxa"/>
            <w:noWrap/>
            <w:hideMark/>
          </w:tcPr>
          <w:p w14:paraId="42E4858D" w14:textId="77777777" w:rsidR="008C218A" w:rsidRPr="008C218A" w:rsidRDefault="008C218A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Suministro e instalación de vallas peatonales</w:t>
            </w:r>
          </w:p>
        </w:tc>
        <w:tc>
          <w:tcPr>
            <w:tcW w:w="992" w:type="dxa"/>
            <w:noWrap/>
            <w:hideMark/>
          </w:tcPr>
          <w:p w14:paraId="53E44611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ml</w:t>
            </w:r>
          </w:p>
        </w:tc>
        <w:tc>
          <w:tcPr>
            <w:tcW w:w="1276" w:type="dxa"/>
            <w:noWrap/>
            <w:hideMark/>
          </w:tcPr>
          <w:p w14:paraId="7760DDD4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5A2AFE2F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E6627C4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6B03C0FC" w14:textId="77777777" w:rsidTr="009B70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40C3A131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6.6</w:t>
            </w:r>
          </w:p>
        </w:tc>
        <w:tc>
          <w:tcPr>
            <w:tcW w:w="3139" w:type="dxa"/>
            <w:hideMark/>
          </w:tcPr>
          <w:p w14:paraId="2C0BB9BB" w14:textId="77777777" w:rsidR="008C218A" w:rsidRPr="008C218A" w:rsidRDefault="008C218A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Basurero capsular</w:t>
            </w:r>
          </w:p>
        </w:tc>
        <w:tc>
          <w:tcPr>
            <w:tcW w:w="992" w:type="dxa"/>
            <w:noWrap/>
            <w:hideMark/>
          </w:tcPr>
          <w:p w14:paraId="58E1081C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276" w:type="dxa"/>
            <w:noWrap/>
            <w:hideMark/>
          </w:tcPr>
          <w:p w14:paraId="4C00F775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5C2222D0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49E6134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4B0E7A41" w14:textId="77777777" w:rsidTr="009B704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0A0F6D20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7</w:t>
            </w:r>
          </w:p>
        </w:tc>
        <w:tc>
          <w:tcPr>
            <w:tcW w:w="3139" w:type="dxa"/>
            <w:hideMark/>
          </w:tcPr>
          <w:p w14:paraId="0CDA158E" w14:textId="5F0556F7" w:rsidR="008C218A" w:rsidRPr="008C218A" w:rsidRDefault="009B704C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  <w:t>LUMINARIAS</w:t>
            </w:r>
          </w:p>
        </w:tc>
        <w:tc>
          <w:tcPr>
            <w:tcW w:w="992" w:type="dxa"/>
            <w:noWrap/>
            <w:hideMark/>
          </w:tcPr>
          <w:p w14:paraId="2579B384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48E89B01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1E8F5D37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CF7D760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48358E2C" w14:textId="77777777" w:rsidTr="009B70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0574FD89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7.1</w:t>
            </w:r>
          </w:p>
        </w:tc>
        <w:tc>
          <w:tcPr>
            <w:tcW w:w="3139" w:type="dxa"/>
            <w:hideMark/>
          </w:tcPr>
          <w:p w14:paraId="742F3626" w14:textId="77777777" w:rsidR="008C218A" w:rsidRPr="008C218A" w:rsidRDefault="008C218A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Luminarias ornamentales LED 150 w con poste tubular cónico 5m</w:t>
            </w:r>
          </w:p>
        </w:tc>
        <w:tc>
          <w:tcPr>
            <w:tcW w:w="992" w:type="dxa"/>
            <w:hideMark/>
          </w:tcPr>
          <w:p w14:paraId="523D57A6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276" w:type="dxa"/>
            <w:noWrap/>
            <w:hideMark/>
          </w:tcPr>
          <w:p w14:paraId="16586149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5798E929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035BA37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1741B206" w14:textId="77777777" w:rsidTr="009B704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499BFEAF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7.2</w:t>
            </w:r>
          </w:p>
        </w:tc>
        <w:tc>
          <w:tcPr>
            <w:tcW w:w="3139" w:type="dxa"/>
            <w:hideMark/>
          </w:tcPr>
          <w:p w14:paraId="00864B1B" w14:textId="77777777" w:rsidR="008C218A" w:rsidRPr="008C218A" w:rsidRDefault="008C218A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Luminarias Foco Peatonal LED con brazo incorporado</w:t>
            </w:r>
          </w:p>
        </w:tc>
        <w:tc>
          <w:tcPr>
            <w:tcW w:w="992" w:type="dxa"/>
            <w:noWrap/>
            <w:hideMark/>
          </w:tcPr>
          <w:p w14:paraId="3AFC01E2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276" w:type="dxa"/>
            <w:noWrap/>
            <w:hideMark/>
          </w:tcPr>
          <w:p w14:paraId="70E101FB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0315FF69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DF4111E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7C3CDE09" w14:textId="77777777" w:rsidTr="009B70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4E575FFA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lastRenderedPageBreak/>
              <w:t>7.3</w:t>
            </w:r>
          </w:p>
        </w:tc>
        <w:tc>
          <w:tcPr>
            <w:tcW w:w="3139" w:type="dxa"/>
            <w:hideMark/>
          </w:tcPr>
          <w:p w14:paraId="0909E4D2" w14:textId="2E99C85D" w:rsidR="008C218A" w:rsidRPr="008C218A" w:rsidRDefault="008C218A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Luminarias proyector</w:t>
            </w:r>
            <w:r>
              <w:rPr>
                <w:rFonts w:eastAsia="Times New Roman" w:cstheme="minorHAnsi"/>
                <w:kern w:val="0"/>
                <w:lang w:eastAsia="es-CL"/>
                <w14:ligatures w14:val="none"/>
              </w:rPr>
              <w:t>e</w:t>
            </w: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 xml:space="preserve">s de Halógenos con poste metálico </w:t>
            </w:r>
          </w:p>
        </w:tc>
        <w:tc>
          <w:tcPr>
            <w:tcW w:w="992" w:type="dxa"/>
            <w:noWrap/>
            <w:hideMark/>
          </w:tcPr>
          <w:p w14:paraId="5B9C0E73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276" w:type="dxa"/>
            <w:noWrap/>
            <w:hideMark/>
          </w:tcPr>
          <w:p w14:paraId="0CE33A88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04492457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503C22D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29BDDEC1" w14:textId="77777777" w:rsidTr="009B704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461EE71F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7.4</w:t>
            </w:r>
          </w:p>
        </w:tc>
        <w:tc>
          <w:tcPr>
            <w:tcW w:w="3139" w:type="dxa"/>
            <w:hideMark/>
          </w:tcPr>
          <w:p w14:paraId="2A9560D0" w14:textId="77777777" w:rsidR="008C218A" w:rsidRPr="008C218A" w:rsidRDefault="008C218A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 xml:space="preserve">Excavación </w:t>
            </w:r>
          </w:p>
        </w:tc>
        <w:tc>
          <w:tcPr>
            <w:tcW w:w="992" w:type="dxa"/>
            <w:noWrap/>
            <w:hideMark/>
          </w:tcPr>
          <w:p w14:paraId="3FAFC927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m3</w:t>
            </w:r>
          </w:p>
        </w:tc>
        <w:tc>
          <w:tcPr>
            <w:tcW w:w="1276" w:type="dxa"/>
            <w:noWrap/>
            <w:hideMark/>
          </w:tcPr>
          <w:p w14:paraId="55C4C2D8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7873C4F6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C58122C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5E9AB411" w14:textId="77777777" w:rsidTr="009B70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74175180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7.5</w:t>
            </w:r>
          </w:p>
        </w:tc>
        <w:tc>
          <w:tcPr>
            <w:tcW w:w="3139" w:type="dxa"/>
            <w:hideMark/>
          </w:tcPr>
          <w:p w14:paraId="3D9E8EF7" w14:textId="77777777" w:rsidR="008C218A" w:rsidRPr="008C218A" w:rsidRDefault="008C218A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Emplantillado</w:t>
            </w:r>
          </w:p>
        </w:tc>
        <w:tc>
          <w:tcPr>
            <w:tcW w:w="992" w:type="dxa"/>
            <w:noWrap/>
            <w:hideMark/>
          </w:tcPr>
          <w:p w14:paraId="06DF7020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m3</w:t>
            </w:r>
          </w:p>
        </w:tc>
        <w:tc>
          <w:tcPr>
            <w:tcW w:w="1276" w:type="dxa"/>
            <w:noWrap/>
            <w:hideMark/>
          </w:tcPr>
          <w:p w14:paraId="44DD3FA9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76E00D88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C742421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10955214" w14:textId="77777777" w:rsidTr="009B704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6FFAE536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7.6</w:t>
            </w:r>
          </w:p>
        </w:tc>
        <w:tc>
          <w:tcPr>
            <w:tcW w:w="3139" w:type="dxa"/>
            <w:hideMark/>
          </w:tcPr>
          <w:p w14:paraId="07383E2F" w14:textId="77777777" w:rsidR="008C218A" w:rsidRPr="008C218A" w:rsidRDefault="008C218A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Cimiento aislado</w:t>
            </w:r>
          </w:p>
        </w:tc>
        <w:tc>
          <w:tcPr>
            <w:tcW w:w="992" w:type="dxa"/>
            <w:noWrap/>
            <w:hideMark/>
          </w:tcPr>
          <w:p w14:paraId="13B64467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m3</w:t>
            </w:r>
          </w:p>
        </w:tc>
        <w:tc>
          <w:tcPr>
            <w:tcW w:w="1276" w:type="dxa"/>
            <w:noWrap/>
            <w:hideMark/>
          </w:tcPr>
          <w:p w14:paraId="526AE727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6A32A4CC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3E919F3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0835A9FD" w14:textId="77777777" w:rsidTr="009B70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4B7A71BA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7.7</w:t>
            </w:r>
          </w:p>
        </w:tc>
        <w:tc>
          <w:tcPr>
            <w:tcW w:w="3139" w:type="dxa"/>
            <w:hideMark/>
          </w:tcPr>
          <w:p w14:paraId="3369C9B5" w14:textId="77777777" w:rsidR="008C218A" w:rsidRPr="008C218A" w:rsidRDefault="008C218A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 xml:space="preserve">Postación </w:t>
            </w:r>
          </w:p>
        </w:tc>
        <w:tc>
          <w:tcPr>
            <w:tcW w:w="992" w:type="dxa"/>
            <w:noWrap/>
            <w:hideMark/>
          </w:tcPr>
          <w:p w14:paraId="7C6BF61F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276" w:type="dxa"/>
            <w:noWrap/>
            <w:hideMark/>
          </w:tcPr>
          <w:p w14:paraId="54CE0D81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7FE8ECA5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5CB6D87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7AD6CEAE" w14:textId="77777777" w:rsidTr="009B704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0DC70F80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8</w:t>
            </w:r>
          </w:p>
        </w:tc>
        <w:tc>
          <w:tcPr>
            <w:tcW w:w="3139" w:type="dxa"/>
            <w:hideMark/>
          </w:tcPr>
          <w:p w14:paraId="28AA6B02" w14:textId="1C4CFDDD" w:rsidR="008C218A" w:rsidRPr="008C218A" w:rsidRDefault="009B704C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  <w:t>JUEGOS INFANTILES</w:t>
            </w:r>
          </w:p>
        </w:tc>
        <w:tc>
          <w:tcPr>
            <w:tcW w:w="992" w:type="dxa"/>
            <w:noWrap/>
            <w:hideMark/>
          </w:tcPr>
          <w:p w14:paraId="2CD7E679" w14:textId="77777777" w:rsidR="008C218A" w:rsidRPr="008C218A" w:rsidRDefault="008C218A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71B17304" w14:textId="77777777" w:rsidR="008C218A" w:rsidRPr="008C218A" w:rsidRDefault="008C218A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3F965019" w14:textId="77777777" w:rsidR="008C218A" w:rsidRPr="008C218A" w:rsidRDefault="008C218A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48B9B70" w14:textId="77777777" w:rsidR="008C218A" w:rsidRPr="008C218A" w:rsidRDefault="008C218A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8C218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t> </w:t>
            </w:r>
          </w:p>
        </w:tc>
      </w:tr>
      <w:tr w:rsidR="008C218A" w:rsidRPr="008C218A" w14:paraId="53F8CC93" w14:textId="77777777" w:rsidTr="009B70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1DC3F5DB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8.1</w:t>
            </w:r>
          </w:p>
        </w:tc>
        <w:tc>
          <w:tcPr>
            <w:tcW w:w="3139" w:type="dxa"/>
            <w:hideMark/>
          </w:tcPr>
          <w:p w14:paraId="01BB83CA" w14:textId="77777777" w:rsidR="008C218A" w:rsidRPr="008C218A" w:rsidRDefault="008C218A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 xml:space="preserve">Juego modular </w:t>
            </w:r>
          </w:p>
        </w:tc>
        <w:tc>
          <w:tcPr>
            <w:tcW w:w="992" w:type="dxa"/>
            <w:noWrap/>
            <w:hideMark/>
          </w:tcPr>
          <w:p w14:paraId="11BB9CD3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276" w:type="dxa"/>
            <w:noWrap/>
            <w:hideMark/>
          </w:tcPr>
          <w:p w14:paraId="657C0639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620792B2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7939645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338F9BFD" w14:textId="77777777" w:rsidTr="009B704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0ACD18BE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8.2</w:t>
            </w:r>
          </w:p>
        </w:tc>
        <w:tc>
          <w:tcPr>
            <w:tcW w:w="3139" w:type="dxa"/>
            <w:hideMark/>
          </w:tcPr>
          <w:p w14:paraId="793AF5BB" w14:textId="77777777" w:rsidR="008C218A" w:rsidRPr="008C218A" w:rsidRDefault="008C218A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 xml:space="preserve">Suministro e instalación de juego inclusivo trepador </w:t>
            </w:r>
          </w:p>
        </w:tc>
        <w:tc>
          <w:tcPr>
            <w:tcW w:w="992" w:type="dxa"/>
            <w:noWrap/>
            <w:hideMark/>
          </w:tcPr>
          <w:p w14:paraId="65F1F66D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276" w:type="dxa"/>
            <w:noWrap/>
            <w:hideMark/>
          </w:tcPr>
          <w:p w14:paraId="0E87983B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02E7C0BE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FD9DA12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1D0887F8" w14:textId="77777777" w:rsidTr="009B70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27601347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8.3</w:t>
            </w:r>
          </w:p>
        </w:tc>
        <w:tc>
          <w:tcPr>
            <w:tcW w:w="3139" w:type="dxa"/>
            <w:hideMark/>
          </w:tcPr>
          <w:p w14:paraId="2BD04085" w14:textId="77777777" w:rsidR="008C218A" w:rsidRPr="008C218A" w:rsidRDefault="008C218A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 xml:space="preserve">Suministro e instalación de juego inclusivo columpio </w:t>
            </w:r>
          </w:p>
        </w:tc>
        <w:tc>
          <w:tcPr>
            <w:tcW w:w="992" w:type="dxa"/>
            <w:noWrap/>
            <w:hideMark/>
          </w:tcPr>
          <w:p w14:paraId="6F47EADB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276" w:type="dxa"/>
            <w:noWrap/>
            <w:hideMark/>
          </w:tcPr>
          <w:p w14:paraId="3509CAC5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53B4C11B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86104F8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5CE029EC" w14:textId="77777777" w:rsidTr="009B704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6B5501D1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8.4</w:t>
            </w:r>
          </w:p>
        </w:tc>
        <w:tc>
          <w:tcPr>
            <w:tcW w:w="3139" w:type="dxa"/>
            <w:hideMark/>
          </w:tcPr>
          <w:p w14:paraId="3733AF21" w14:textId="77777777" w:rsidR="008C218A" w:rsidRPr="008C218A" w:rsidRDefault="008C218A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 xml:space="preserve">Suministro e instalación de juego tobogán </w:t>
            </w:r>
          </w:p>
        </w:tc>
        <w:tc>
          <w:tcPr>
            <w:tcW w:w="992" w:type="dxa"/>
            <w:noWrap/>
            <w:hideMark/>
          </w:tcPr>
          <w:p w14:paraId="54D256BC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276" w:type="dxa"/>
            <w:noWrap/>
            <w:hideMark/>
          </w:tcPr>
          <w:p w14:paraId="24564AA8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1D7AD923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CE8DFD8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61341F9E" w14:textId="77777777" w:rsidTr="009B70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1EB53561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8.5</w:t>
            </w:r>
          </w:p>
        </w:tc>
        <w:tc>
          <w:tcPr>
            <w:tcW w:w="3139" w:type="dxa"/>
            <w:hideMark/>
          </w:tcPr>
          <w:p w14:paraId="28CD7A45" w14:textId="77777777" w:rsidR="008C218A" w:rsidRPr="008C218A" w:rsidRDefault="008C218A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 xml:space="preserve">Suministro e instalación de juego inclusivo resorte avión </w:t>
            </w:r>
          </w:p>
        </w:tc>
        <w:tc>
          <w:tcPr>
            <w:tcW w:w="992" w:type="dxa"/>
            <w:noWrap/>
            <w:hideMark/>
          </w:tcPr>
          <w:p w14:paraId="6DD86D19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276" w:type="dxa"/>
            <w:noWrap/>
            <w:hideMark/>
          </w:tcPr>
          <w:p w14:paraId="22DE5597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46863EEC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728BF00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729E1408" w14:textId="77777777" w:rsidTr="009B704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27ADC837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9</w:t>
            </w:r>
          </w:p>
        </w:tc>
        <w:tc>
          <w:tcPr>
            <w:tcW w:w="3139" w:type="dxa"/>
            <w:hideMark/>
          </w:tcPr>
          <w:p w14:paraId="50E6BB53" w14:textId="1E634AB9" w:rsidR="008C218A" w:rsidRPr="008C218A" w:rsidRDefault="009B704C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  <w:t xml:space="preserve">MÁQUINAS DE EJERCICIOS </w:t>
            </w:r>
          </w:p>
        </w:tc>
        <w:tc>
          <w:tcPr>
            <w:tcW w:w="992" w:type="dxa"/>
            <w:noWrap/>
            <w:hideMark/>
          </w:tcPr>
          <w:p w14:paraId="3EAD34B9" w14:textId="77777777" w:rsidR="008C218A" w:rsidRPr="008C218A" w:rsidRDefault="008C218A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15CC6152" w14:textId="77777777" w:rsidR="008C218A" w:rsidRPr="008C218A" w:rsidRDefault="008C218A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5CBE3E89" w14:textId="77777777" w:rsidR="008C218A" w:rsidRPr="008C218A" w:rsidRDefault="008C218A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971ED02" w14:textId="77777777" w:rsidR="008C218A" w:rsidRPr="008C218A" w:rsidRDefault="008C218A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8C218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t> </w:t>
            </w:r>
          </w:p>
        </w:tc>
      </w:tr>
      <w:tr w:rsidR="008C218A" w:rsidRPr="008C218A" w14:paraId="05DBF1E3" w14:textId="77777777" w:rsidTr="009B70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35735A7D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9.1</w:t>
            </w:r>
          </w:p>
        </w:tc>
        <w:tc>
          <w:tcPr>
            <w:tcW w:w="3139" w:type="dxa"/>
            <w:noWrap/>
            <w:hideMark/>
          </w:tcPr>
          <w:p w14:paraId="25633053" w14:textId="77777777" w:rsidR="008C218A" w:rsidRPr="008C218A" w:rsidRDefault="008C218A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Suministro e instalación de máquina de flexibilidad</w:t>
            </w:r>
          </w:p>
        </w:tc>
        <w:tc>
          <w:tcPr>
            <w:tcW w:w="992" w:type="dxa"/>
            <w:noWrap/>
            <w:hideMark/>
          </w:tcPr>
          <w:p w14:paraId="69419B7E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276" w:type="dxa"/>
            <w:noWrap/>
            <w:hideMark/>
          </w:tcPr>
          <w:p w14:paraId="14F72B95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694FC1CD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3CACB09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5D82A6EF" w14:textId="77777777" w:rsidTr="009B704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61DB4E3B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9.2</w:t>
            </w:r>
          </w:p>
        </w:tc>
        <w:tc>
          <w:tcPr>
            <w:tcW w:w="3139" w:type="dxa"/>
            <w:noWrap/>
            <w:hideMark/>
          </w:tcPr>
          <w:p w14:paraId="35551330" w14:textId="77777777" w:rsidR="008C218A" w:rsidRPr="008C218A" w:rsidRDefault="008C218A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 xml:space="preserve">Suministro e instalación de máquina aeróbica </w:t>
            </w:r>
          </w:p>
        </w:tc>
        <w:tc>
          <w:tcPr>
            <w:tcW w:w="992" w:type="dxa"/>
            <w:noWrap/>
            <w:hideMark/>
          </w:tcPr>
          <w:p w14:paraId="1BCDE58B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276" w:type="dxa"/>
            <w:noWrap/>
            <w:hideMark/>
          </w:tcPr>
          <w:p w14:paraId="44EBB573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219CE036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A522C85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0C3E5441" w14:textId="77777777" w:rsidTr="009B70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784AF6A3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9.3</w:t>
            </w:r>
          </w:p>
        </w:tc>
        <w:tc>
          <w:tcPr>
            <w:tcW w:w="3139" w:type="dxa"/>
            <w:noWrap/>
            <w:hideMark/>
          </w:tcPr>
          <w:p w14:paraId="6EE4C6EB" w14:textId="77777777" w:rsidR="008C218A" w:rsidRPr="008C218A" w:rsidRDefault="008C218A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 xml:space="preserve">Suministro e instalación de máquina de fuerza </w:t>
            </w:r>
          </w:p>
        </w:tc>
        <w:tc>
          <w:tcPr>
            <w:tcW w:w="992" w:type="dxa"/>
            <w:noWrap/>
            <w:hideMark/>
          </w:tcPr>
          <w:p w14:paraId="59B02160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276" w:type="dxa"/>
            <w:noWrap/>
            <w:hideMark/>
          </w:tcPr>
          <w:p w14:paraId="54FD5164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15284A4A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5B6AE02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0F5289D7" w14:textId="77777777" w:rsidTr="009B704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4E32E6B4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10</w:t>
            </w:r>
          </w:p>
        </w:tc>
        <w:tc>
          <w:tcPr>
            <w:tcW w:w="3139" w:type="dxa"/>
            <w:hideMark/>
          </w:tcPr>
          <w:p w14:paraId="11C95DDC" w14:textId="5C15D779" w:rsidR="008C218A" w:rsidRPr="008C218A" w:rsidRDefault="009B704C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  <w:t>SKATE PARK</w:t>
            </w:r>
          </w:p>
        </w:tc>
        <w:tc>
          <w:tcPr>
            <w:tcW w:w="992" w:type="dxa"/>
            <w:noWrap/>
            <w:hideMark/>
          </w:tcPr>
          <w:p w14:paraId="75228BEC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495ED61E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564920A1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E759143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sz w:val="24"/>
                <w:szCs w:val="24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sz w:val="24"/>
                <w:szCs w:val="24"/>
                <w:lang w:eastAsia="es-CL"/>
                <w14:ligatures w14:val="none"/>
              </w:rPr>
              <w:t> </w:t>
            </w:r>
          </w:p>
        </w:tc>
      </w:tr>
      <w:tr w:rsidR="008C218A" w:rsidRPr="008C218A" w14:paraId="5623ED15" w14:textId="77777777" w:rsidTr="009B70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6C7EB00E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10.1</w:t>
            </w:r>
          </w:p>
        </w:tc>
        <w:tc>
          <w:tcPr>
            <w:tcW w:w="3139" w:type="dxa"/>
            <w:noWrap/>
            <w:hideMark/>
          </w:tcPr>
          <w:p w14:paraId="5334F6B5" w14:textId="77777777" w:rsidR="008C218A" w:rsidRPr="008C218A" w:rsidRDefault="008C218A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 xml:space="preserve">Suministro e instalación de circuito </w:t>
            </w:r>
          </w:p>
        </w:tc>
        <w:tc>
          <w:tcPr>
            <w:tcW w:w="992" w:type="dxa"/>
            <w:noWrap/>
            <w:hideMark/>
          </w:tcPr>
          <w:p w14:paraId="31E94DB4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276" w:type="dxa"/>
            <w:noWrap/>
            <w:hideMark/>
          </w:tcPr>
          <w:p w14:paraId="5E56C4F6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41CEF1A6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B1956CE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sz w:val="24"/>
                <w:szCs w:val="24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sz w:val="24"/>
                <w:szCs w:val="24"/>
                <w:lang w:eastAsia="es-CL"/>
                <w14:ligatures w14:val="none"/>
              </w:rPr>
              <w:t> </w:t>
            </w:r>
          </w:p>
        </w:tc>
      </w:tr>
      <w:tr w:rsidR="008C218A" w:rsidRPr="008C218A" w14:paraId="07B2162F" w14:textId="77777777" w:rsidTr="009B704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3B4B2D13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11</w:t>
            </w:r>
          </w:p>
        </w:tc>
        <w:tc>
          <w:tcPr>
            <w:tcW w:w="3139" w:type="dxa"/>
            <w:noWrap/>
            <w:hideMark/>
          </w:tcPr>
          <w:p w14:paraId="4E0D01B3" w14:textId="77777777" w:rsidR="008C218A" w:rsidRPr="008C218A" w:rsidRDefault="008C218A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  <w:t>ORDEN Y ASEO</w:t>
            </w:r>
          </w:p>
        </w:tc>
        <w:tc>
          <w:tcPr>
            <w:tcW w:w="992" w:type="dxa"/>
            <w:noWrap/>
            <w:hideMark/>
          </w:tcPr>
          <w:p w14:paraId="64071B06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7FA49DB3" w14:textId="77777777" w:rsidR="008C218A" w:rsidRPr="008C218A" w:rsidRDefault="008C218A" w:rsidP="00C66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6942EB23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7439B85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1CE883A3" w14:textId="77777777" w:rsidTr="009B70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5609CCE2" w14:textId="77777777" w:rsidR="008C218A" w:rsidRPr="008C218A" w:rsidRDefault="008C218A" w:rsidP="00C66BE5">
            <w:pPr>
              <w:jc w:val="right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11.1</w:t>
            </w:r>
          </w:p>
        </w:tc>
        <w:tc>
          <w:tcPr>
            <w:tcW w:w="3139" w:type="dxa"/>
            <w:noWrap/>
            <w:hideMark/>
          </w:tcPr>
          <w:p w14:paraId="5105E2B3" w14:textId="77777777" w:rsidR="008C218A" w:rsidRPr="008C218A" w:rsidRDefault="008C218A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 xml:space="preserve">Suministro e instalación de señalética </w:t>
            </w:r>
          </w:p>
        </w:tc>
        <w:tc>
          <w:tcPr>
            <w:tcW w:w="992" w:type="dxa"/>
            <w:noWrap/>
            <w:hideMark/>
          </w:tcPr>
          <w:p w14:paraId="69D6DCBE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276" w:type="dxa"/>
            <w:noWrap/>
            <w:hideMark/>
          </w:tcPr>
          <w:p w14:paraId="72DF5E8E" w14:textId="77777777" w:rsidR="008C218A" w:rsidRPr="008C218A" w:rsidRDefault="008C218A" w:rsidP="00C66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7E3B5F40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6C20938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2C4B7D08" w14:textId="77777777" w:rsidTr="009B704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1F0EB2F9" w14:textId="77777777" w:rsidR="008C218A" w:rsidRPr="008C218A" w:rsidRDefault="008C218A" w:rsidP="00C66BE5">
            <w:pPr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3139" w:type="dxa"/>
            <w:noWrap/>
            <w:hideMark/>
          </w:tcPr>
          <w:p w14:paraId="11F4BB20" w14:textId="77777777" w:rsidR="008C218A" w:rsidRPr="008C218A" w:rsidRDefault="008C218A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4252" w:type="dxa"/>
            <w:gridSpan w:val="3"/>
            <w:hideMark/>
          </w:tcPr>
          <w:p w14:paraId="74BB64BB" w14:textId="77777777" w:rsidR="008C218A" w:rsidRPr="009B704C" w:rsidRDefault="008C218A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r w:rsidRPr="009B704C"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  <w:t>SUBTOTAL</w:t>
            </w:r>
          </w:p>
        </w:tc>
        <w:tc>
          <w:tcPr>
            <w:tcW w:w="992" w:type="dxa"/>
            <w:noWrap/>
            <w:hideMark/>
          </w:tcPr>
          <w:p w14:paraId="54145D48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1D090F0F" w14:textId="77777777" w:rsidTr="009B70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670868A1" w14:textId="77777777" w:rsidR="008C218A" w:rsidRPr="008C218A" w:rsidRDefault="008C218A" w:rsidP="00C66BE5">
            <w:pPr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3139" w:type="dxa"/>
            <w:noWrap/>
            <w:hideMark/>
          </w:tcPr>
          <w:p w14:paraId="48A2E8B1" w14:textId="77777777" w:rsidR="008C218A" w:rsidRPr="008C218A" w:rsidRDefault="008C218A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4252" w:type="dxa"/>
            <w:gridSpan w:val="3"/>
            <w:hideMark/>
          </w:tcPr>
          <w:p w14:paraId="2CC59FF9" w14:textId="77777777" w:rsidR="008C218A" w:rsidRPr="008C218A" w:rsidRDefault="008C218A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G.G. (X%)</w:t>
            </w:r>
          </w:p>
        </w:tc>
        <w:tc>
          <w:tcPr>
            <w:tcW w:w="992" w:type="dxa"/>
            <w:noWrap/>
            <w:hideMark/>
          </w:tcPr>
          <w:p w14:paraId="3496ECD9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41EA4786" w14:textId="77777777" w:rsidTr="009B704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7F937E33" w14:textId="77777777" w:rsidR="008C218A" w:rsidRPr="008C218A" w:rsidRDefault="008C218A" w:rsidP="00C66BE5">
            <w:pPr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3139" w:type="dxa"/>
            <w:noWrap/>
            <w:hideMark/>
          </w:tcPr>
          <w:p w14:paraId="585D5CDE" w14:textId="77777777" w:rsidR="008C218A" w:rsidRPr="008C218A" w:rsidRDefault="008C218A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4252" w:type="dxa"/>
            <w:gridSpan w:val="3"/>
            <w:hideMark/>
          </w:tcPr>
          <w:p w14:paraId="10C091AF" w14:textId="77777777" w:rsidR="008C218A" w:rsidRPr="008C218A" w:rsidRDefault="008C218A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UTILIDADES (X%)</w:t>
            </w:r>
          </w:p>
        </w:tc>
        <w:tc>
          <w:tcPr>
            <w:tcW w:w="992" w:type="dxa"/>
            <w:noWrap/>
            <w:hideMark/>
          </w:tcPr>
          <w:p w14:paraId="46A1A2AB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0DD8F548" w14:textId="77777777" w:rsidTr="009B70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53C6AB82" w14:textId="77777777" w:rsidR="008C218A" w:rsidRPr="008C218A" w:rsidRDefault="008C218A" w:rsidP="00C66BE5">
            <w:pPr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3139" w:type="dxa"/>
            <w:noWrap/>
            <w:hideMark/>
          </w:tcPr>
          <w:p w14:paraId="07AE6D2D" w14:textId="77777777" w:rsidR="008C218A" w:rsidRPr="008C218A" w:rsidRDefault="008C218A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4252" w:type="dxa"/>
            <w:gridSpan w:val="3"/>
            <w:noWrap/>
            <w:hideMark/>
          </w:tcPr>
          <w:p w14:paraId="499F0DBF" w14:textId="7CA36E4F" w:rsidR="008C218A" w:rsidRPr="009B704C" w:rsidRDefault="008C218A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proofErr w:type="gramStart"/>
            <w:r w:rsidRPr="009B704C"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  <w:t>TOTAL</w:t>
            </w:r>
            <w:proofErr w:type="gramEnd"/>
            <w:r w:rsidRPr="009B704C"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  <w:t xml:space="preserve"> NETO</w:t>
            </w:r>
          </w:p>
        </w:tc>
        <w:tc>
          <w:tcPr>
            <w:tcW w:w="992" w:type="dxa"/>
            <w:noWrap/>
            <w:hideMark/>
          </w:tcPr>
          <w:p w14:paraId="75DF2D47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1C3685B8" w14:textId="77777777" w:rsidTr="009B704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574681A1" w14:textId="77777777" w:rsidR="008C218A" w:rsidRPr="008C218A" w:rsidRDefault="008C218A" w:rsidP="00C66BE5">
            <w:pPr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3139" w:type="dxa"/>
            <w:noWrap/>
            <w:hideMark/>
          </w:tcPr>
          <w:p w14:paraId="46E7D95A" w14:textId="77777777" w:rsidR="008C218A" w:rsidRPr="008C218A" w:rsidRDefault="008C218A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4252" w:type="dxa"/>
            <w:gridSpan w:val="3"/>
            <w:hideMark/>
          </w:tcPr>
          <w:p w14:paraId="478A1FB2" w14:textId="77777777" w:rsidR="008C218A" w:rsidRPr="008C218A" w:rsidRDefault="008C218A" w:rsidP="00C66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I.V.A. (19%)</w:t>
            </w:r>
          </w:p>
        </w:tc>
        <w:tc>
          <w:tcPr>
            <w:tcW w:w="992" w:type="dxa"/>
            <w:noWrap/>
            <w:hideMark/>
          </w:tcPr>
          <w:p w14:paraId="18EECCE1" w14:textId="77777777" w:rsidR="008C218A" w:rsidRPr="008C218A" w:rsidRDefault="008C218A" w:rsidP="00C66B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</w:tr>
      <w:tr w:rsidR="008C218A" w:rsidRPr="008C218A" w14:paraId="2BCEB6B0" w14:textId="77777777" w:rsidTr="009B70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72B49D3C" w14:textId="77777777" w:rsidR="008C218A" w:rsidRPr="008C218A" w:rsidRDefault="008C218A" w:rsidP="00C66BE5">
            <w:pPr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3139" w:type="dxa"/>
            <w:noWrap/>
            <w:hideMark/>
          </w:tcPr>
          <w:p w14:paraId="16010C3F" w14:textId="77777777" w:rsidR="008C218A" w:rsidRPr="008C218A" w:rsidRDefault="008C218A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4252" w:type="dxa"/>
            <w:gridSpan w:val="3"/>
            <w:hideMark/>
          </w:tcPr>
          <w:p w14:paraId="413F93B2" w14:textId="77777777" w:rsidR="008C218A" w:rsidRPr="008C218A" w:rsidRDefault="008C218A" w:rsidP="00C66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  <w:t xml:space="preserve">TOTAL </w:t>
            </w:r>
          </w:p>
        </w:tc>
        <w:tc>
          <w:tcPr>
            <w:tcW w:w="992" w:type="dxa"/>
            <w:noWrap/>
            <w:hideMark/>
          </w:tcPr>
          <w:p w14:paraId="3F11E017" w14:textId="77777777" w:rsidR="008C218A" w:rsidRPr="008C218A" w:rsidRDefault="008C218A" w:rsidP="00C66B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kern w:val="0"/>
                <w:lang w:eastAsia="es-CL"/>
                <w14:ligatures w14:val="none"/>
              </w:rPr>
            </w:pPr>
            <w:r w:rsidRPr="008C218A">
              <w:rPr>
                <w:rFonts w:ascii="Arial Narrow" w:eastAsia="Times New Roman" w:hAnsi="Arial Narrow" w:cs="Calibr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</w:tr>
    </w:tbl>
    <w:p w14:paraId="06560C32" w14:textId="77777777" w:rsidR="001F24E9" w:rsidRDefault="001F24E9" w:rsidP="0059112F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64E4C17B" w14:textId="77777777" w:rsidR="001F24E9" w:rsidRDefault="001F24E9" w:rsidP="0059112F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37264ABC" w14:textId="77777777" w:rsidR="001F24E9" w:rsidRPr="0059112F" w:rsidRDefault="001F24E9" w:rsidP="0059112F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0D426D32" w14:textId="1DBA2D0C" w:rsidR="0059112F" w:rsidRPr="0059112F" w:rsidRDefault="001F24E9" w:rsidP="0059112F">
      <w:pPr>
        <w:rPr>
          <w:rFonts w:ascii="Calibri" w:eastAsia="Calibri" w:hAnsi="Calibri" w:cs="Calibri"/>
          <w:iCs/>
          <w:kern w:val="0"/>
          <w14:ligatures w14:val="none"/>
        </w:rPr>
      </w:pPr>
      <w:r w:rsidRPr="0059112F">
        <w:rPr>
          <w:rFonts w:ascii="Calibri" w:eastAsia="Calibri" w:hAnsi="Calibri" w:cs="Calibri"/>
          <w:noProof/>
          <w:kern w:val="0"/>
          <w:lang w:eastAsia="es-CL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1DFFDC" wp14:editId="1A1E2436">
                <wp:simplePos x="0" y="0"/>
                <wp:positionH relativeFrom="column">
                  <wp:posOffset>3429322</wp:posOffset>
                </wp:positionH>
                <wp:positionV relativeFrom="paragraph">
                  <wp:posOffset>281940</wp:posOffset>
                </wp:positionV>
                <wp:extent cx="2320290" cy="0"/>
                <wp:effectExtent l="0" t="0" r="0" b="0"/>
                <wp:wrapNone/>
                <wp:docPr id="1049388573" name="6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029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chemeClr val="bg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EA8783" id="6 Conector recto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05pt,22.2pt" to="452.7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" strokecolor="#bfbfbf [2412]" strokeweight=".5pt">
                <v:stroke joinstyle="miter"/>
              </v:line>
            </w:pict>
          </mc:Fallback>
        </mc:AlternateContent>
      </w:r>
      <w:r w:rsidRPr="0059112F">
        <w:rPr>
          <w:rFonts w:ascii="Calibri" w:eastAsia="Calibri" w:hAnsi="Calibri" w:cs="Calibri"/>
          <w:noProof/>
          <w:kern w:val="0"/>
          <w:lang w:eastAsia="es-CL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467E4B" wp14:editId="0A5ED697">
                <wp:simplePos x="0" y="0"/>
                <wp:positionH relativeFrom="column">
                  <wp:posOffset>3222520</wp:posOffset>
                </wp:positionH>
                <wp:positionV relativeFrom="paragraph">
                  <wp:posOffset>257820</wp:posOffset>
                </wp:positionV>
                <wp:extent cx="2778760" cy="604520"/>
                <wp:effectExtent l="0" t="0" r="0" b="5080"/>
                <wp:wrapNone/>
                <wp:docPr id="10198248" name="3 Cuadro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8760" cy="604520"/>
                        </a:xfrm>
                        <a:prstGeom prst="rect">
                          <a:avLst/>
                        </a:prstGeom>
                        <a:noFill/>
                        <a:ln w="9525" cmpd="sng">
                          <a:noFill/>
                        </a:ln>
                        <a:effectLst/>
                      </wps:spPr>
                      <wps:txbx>
                        <w:txbxContent>
                          <w:p w14:paraId="2E6473E2" w14:textId="77777777" w:rsidR="0059112F" w:rsidRPr="0059112F" w:rsidRDefault="0059112F" w:rsidP="0059112F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  <w:r w:rsidRPr="0059112F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 xml:space="preserve">Nombre, Firma y Timbre de profesional  </w:t>
                            </w:r>
                          </w:p>
                          <w:p w14:paraId="5EBE5EF2" w14:textId="77777777" w:rsidR="0059112F" w:rsidRPr="0059112F" w:rsidRDefault="0059112F" w:rsidP="0059112F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  <w:r w:rsidRPr="0059112F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Encargado Técnico Proyecto</w:t>
                            </w:r>
                          </w:p>
                        </w:txbxContent>
                      </wps:txbx>
                      <wps:bodyPr vertOverflow="clip" horzOverflow="clip" wrap="square" rtlCol="0" anchor="t"/>
                    </wps:wsp>
                  </a:graphicData>
                </a:graphic>
              </wp:anchor>
            </w:drawing>
          </mc:Choice>
          <mc:Fallback>
            <w:pict>
              <v:shapetype w14:anchorId="04467E4B" id="_x0000_t202" coordsize="21600,21600" o:spt="202" path="m,l,21600r21600,l21600,xe">
                <v:stroke joinstyle="miter"/>
                <v:path gradientshapeok="t" o:connecttype="rect"/>
              </v:shapetype>
              <v:shape id="3 CuadroTexto" o:spid="_x0000_s1026" type="#_x0000_t202" style="position:absolute;margin-left:253.75pt;margin-top:20.3pt;width:218.8pt;height:47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" filled="f" stroked="f">
                <v:textbox>
                  <w:txbxContent>
                    <w:p w14:paraId="2E6473E2" w14:textId="77777777" w:rsidR="0059112F" w:rsidRPr="0059112F" w:rsidRDefault="0059112F" w:rsidP="0059112F">
                      <w:pPr>
                        <w:pStyle w:val="NormalWeb"/>
                        <w:spacing w:after="0"/>
                        <w:jc w:val="center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59112F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  <w:t xml:space="preserve">Nombre, Firma y Timbre de profesional  </w:t>
                      </w:r>
                    </w:p>
                    <w:p w14:paraId="5EBE5EF2" w14:textId="77777777" w:rsidR="0059112F" w:rsidRPr="0059112F" w:rsidRDefault="0059112F" w:rsidP="0059112F">
                      <w:pPr>
                        <w:pStyle w:val="NormalWeb"/>
                        <w:spacing w:after="0"/>
                        <w:jc w:val="center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59112F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Encargado Técnico Proyecto</w:t>
                      </w:r>
                    </w:p>
                  </w:txbxContent>
                </v:textbox>
              </v:shape>
            </w:pict>
          </mc:Fallback>
        </mc:AlternateContent>
      </w:r>
    </w:p>
    <w:p w14:paraId="4863D295" w14:textId="77777777" w:rsidR="00A3138E" w:rsidRDefault="00A3138E"/>
    <w:sectPr w:rsidR="00A3138E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CD89E" w14:textId="77777777" w:rsidR="00815E7D" w:rsidRDefault="00815E7D" w:rsidP="0059112F">
      <w:pPr>
        <w:spacing w:after="0" w:line="240" w:lineRule="auto"/>
      </w:pPr>
      <w:r>
        <w:separator/>
      </w:r>
    </w:p>
  </w:endnote>
  <w:endnote w:type="continuationSeparator" w:id="0">
    <w:p w14:paraId="2D8B8F77" w14:textId="77777777" w:rsidR="00815E7D" w:rsidRDefault="00815E7D" w:rsidP="00591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BD191" w14:textId="77777777" w:rsidR="00815E7D" w:rsidRDefault="00815E7D" w:rsidP="0059112F">
      <w:pPr>
        <w:spacing w:after="0" w:line="240" w:lineRule="auto"/>
      </w:pPr>
      <w:r>
        <w:separator/>
      </w:r>
    </w:p>
  </w:footnote>
  <w:footnote w:type="continuationSeparator" w:id="0">
    <w:p w14:paraId="3F83E791" w14:textId="77777777" w:rsidR="00815E7D" w:rsidRDefault="00815E7D" w:rsidP="005911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E078B" w14:textId="0EA5955A" w:rsidR="0059112F" w:rsidRDefault="0059112F">
    <w:pPr>
      <w:pStyle w:val="Encabezado"/>
    </w:pPr>
    <w:r w:rsidRPr="0059112F">
      <w:rPr>
        <w:rFonts w:ascii="Calibri" w:hAnsi="Calibri" w:cs="Calibri"/>
        <w:b/>
        <w:noProof/>
        <w:kern w:val="0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15F5333" wp14:editId="2F6CD398">
              <wp:simplePos x="0" y="0"/>
              <wp:positionH relativeFrom="column">
                <wp:posOffset>5758815</wp:posOffset>
              </wp:positionH>
              <wp:positionV relativeFrom="paragraph">
                <wp:posOffset>2769746</wp:posOffset>
              </wp:positionV>
              <wp:extent cx="895350" cy="3581400"/>
              <wp:effectExtent l="0" t="0" r="19050" b="19050"/>
              <wp:wrapNone/>
              <wp:docPr id="1800509934" name="Grupo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95350" cy="3581400"/>
                        <a:chOff x="0" y="0"/>
                        <a:chExt cx="895350" cy="3581400"/>
                      </a:xfrm>
                    </wpg:grpSpPr>
                    <wps:wsp>
                      <wps:cNvPr id="1349010683" name="Rectángulo 3"/>
                      <wps:cNvSpPr/>
                      <wps:spPr>
                        <a:xfrm>
                          <a:off x="0" y="0"/>
                          <a:ext cx="895350" cy="3581400"/>
                        </a:xfrm>
                        <a:prstGeom prst="rect">
                          <a:avLst/>
                        </a:prstGeom>
                        <a:solidFill>
                          <a:srgbClr val="44546A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E7E6E6">
                              <a:lumMod val="9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80685495" name="Cuadro de texto 2"/>
                      <wps:cNvSpPr txBox="1"/>
                      <wps:spPr>
                        <a:xfrm rot="16200000">
                          <a:off x="-846161" y="1665026"/>
                          <a:ext cx="2711767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0AD1F40" w14:textId="77777777" w:rsidR="0059112F" w:rsidRPr="007530C6" w:rsidRDefault="0059112F" w:rsidP="0059112F">
                            <w:pPr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222A35" w:themeColor="text2" w:themeShade="80"/>
                                <w:sz w:val="28"/>
                                <w:szCs w:val="28"/>
                              </w:rPr>
                            </w:pPr>
                            <w:r w:rsidRPr="007530C6">
                              <w:rPr>
                                <w:rFonts w:cstheme="minorHAnsi"/>
                                <w:b/>
                                <w:bCs/>
                                <w:color w:val="222A35" w:themeColor="text2" w:themeShade="80"/>
                                <w:sz w:val="28"/>
                                <w:szCs w:val="28"/>
                              </w:rPr>
                              <w:t>DOCUMENTO REFERENCIAL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15F5333" id="Grupo 4" o:spid="_x0000_s1027" style="position:absolute;margin-left:453.45pt;margin-top:218.1pt;width:70.5pt;height:282pt;z-index:251659264" coordsize="8953,358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">
              <v:rect id="Rectángulo 3" o:spid="_x0000_s1028" style="position:absolute;width:8953;height:358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" fillcolor="#d6dce5" strokecolor="#d0cece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9" type="#_x0000_t202" style="position:absolute;left:-8462;top:16650;width:27117;height:390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" filled="f" stroked="f" strokeweight=".5pt">
                <v:textbox>
                  <w:txbxContent>
                    <w:p w14:paraId="50AD1F40" w14:textId="77777777" w:rsidR="0059112F" w:rsidRPr="007530C6" w:rsidRDefault="0059112F" w:rsidP="0059112F">
                      <w:pPr>
                        <w:jc w:val="center"/>
                        <w:rPr>
                          <w:rFonts w:cstheme="minorHAnsi"/>
                          <w:b/>
                          <w:bCs/>
                          <w:color w:val="222A35" w:themeColor="text2" w:themeShade="80"/>
                          <w:sz w:val="28"/>
                          <w:szCs w:val="28"/>
                        </w:rPr>
                      </w:pPr>
                      <w:r w:rsidRPr="007530C6">
                        <w:rPr>
                          <w:rFonts w:cstheme="minorHAnsi"/>
                          <w:b/>
                          <w:bCs/>
                          <w:color w:val="222A35" w:themeColor="text2" w:themeShade="80"/>
                          <w:sz w:val="28"/>
                          <w:szCs w:val="28"/>
                        </w:rPr>
                        <w:t>DOCUMENTO REFERENCIAL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12F"/>
    <w:rsid w:val="00054E98"/>
    <w:rsid w:val="001F24E9"/>
    <w:rsid w:val="001F6F6B"/>
    <w:rsid w:val="00251A09"/>
    <w:rsid w:val="0026371F"/>
    <w:rsid w:val="0059112F"/>
    <w:rsid w:val="007E4720"/>
    <w:rsid w:val="007F21DA"/>
    <w:rsid w:val="00815E7D"/>
    <w:rsid w:val="008A7B3E"/>
    <w:rsid w:val="008C218A"/>
    <w:rsid w:val="0096653A"/>
    <w:rsid w:val="009B704C"/>
    <w:rsid w:val="00A3138E"/>
    <w:rsid w:val="00D3101B"/>
    <w:rsid w:val="00E460F1"/>
    <w:rsid w:val="00E507B4"/>
    <w:rsid w:val="00E94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AA98F"/>
  <w15:chartTrackingRefBased/>
  <w15:docId w15:val="{3EC95A35-44F5-4D54-AFFC-9BBFC7E65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9112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9112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9112F"/>
    <w:rPr>
      <w:rFonts w:ascii="Times New Roman" w:hAnsi="Times New Roman" w:cs="Times New Roman"/>
      <w:sz w:val="24"/>
      <w:szCs w:val="24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59112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rsid w:val="005911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9112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9112F"/>
  </w:style>
  <w:style w:type="paragraph" w:styleId="Piedepgina">
    <w:name w:val="footer"/>
    <w:basedOn w:val="Normal"/>
    <w:link w:val="PiedepginaCar"/>
    <w:uiPriority w:val="99"/>
    <w:unhideWhenUsed/>
    <w:rsid w:val="0059112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9112F"/>
  </w:style>
  <w:style w:type="table" w:styleId="Tablanormal1">
    <w:name w:val="Plain Table 1"/>
    <w:basedOn w:val="Tablanormal"/>
    <w:uiPriority w:val="41"/>
    <w:rsid w:val="0059112F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59112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1Car">
    <w:name w:val="Título 1 Car"/>
    <w:basedOn w:val="Fuentedeprrafopredeter"/>
    <w:link w:val="Ttulo1"/>
    <w:uiPriority w:val="9"/>
    <w:rsid w:val="005911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Tablanormal11">
    <w:name w:val="Tabla normal 11"/>
    <w:basedOn w:val="Tablanormal"/>
    <w:next w:val="Tablanormal1"/>
    <w:uiPriority w:val="41"/>
    <w:rsid w:val="0059112F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5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540</Words>
  <Characters>2974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Alfaro Gonzalez</dc:creator>
  <cp:keywords/>
  <dc:description/>
  <cp:lastModifiedBy>Andrea Alfaro Gonzalez</cp:lastModifiedBy>
  <cp:revision>5</cp:revision>
  <dcterms:created xsi:type="dcterms:W3CDTF">2024-03-01T23:24:00Z</dcterms:created>
  <dcterms:modified xsi:type="dcterms:W3CDTF">2024-03-03T18:17:00Z</dcterms:modified>
</cp:coreProperties>
</file>